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11F" w:rsidRPr="002F6B1E" w:rsidRDefault="0014511F" w:rsidP="0014511F">
      <w:pPr>
        <w:jc w:val="center"/>
        <w:rPr>
          <w:rFonts w:ascii="Arial" w:hAnsi="Arial" w:cs="Arial"/>
          <w:b/>
          <w:sz w:val="24"/>
          <w:szCs w:val="24"/>
        </w:rPr>
      </w:pPr>
      <w:r w:rsidRPr="002F6B1E">
        <w:rPr>
          <w:rFonts w:ascii="Arial" w:hAnsi="Arial" w:cs="Arial"/>
          <w:b/>
          <w:sz w:val="24"/>
          <w:szCs w:val="24"/>
        </w:rPr>
        <w:t>Post Catastrophic Event or Flood Response Checklist</w:t>
      </w:r>
    </w:p>
    <w:p w:rsidR="0014511F" w:rsidRDefault="0014511F" w:rsidP="003D5A6B">
      <w:pPr>
        <w:jc w:val="center"/>
        <w:rPr>
          <w:rFonts w:ascii="Arial" w:hAnsi="Arial" w:cs="Arial"/>
          <w:b/>
        </w:rPr>
      </w:pPr>
    </w:p>
    <w:p w:rsidR="003B2F09" w:rsidRDefault="0014511F" w:rsidP="002F6B1E">
      <w:pPr>
        <w:widowControl w:val="0"/>
        <w:kinsoku w:val="0"/>
        <w:overflowPunct w:val="0"/>
        <w:autoSpaceDE w:val="0"/>
        <w:autoSpaceDN w:val="0"/>
        <w:adjustRightInd w:val="0"/>
        <w:ind w:left="119"/>
        <w:rPr>
          <w:rFonts w:ascii="Arial" w:eastAsiaTheme="minorEastAsia" w:hAnsi="Arial" w:cs="Arial"/>
          <w:bCs/>
          <w:spacing w:val="-1"/>
        </w:rPr>
      </w:pPr>
      <w:r>
        <w:rPr>
          <w:rFonts w:ascii="Arial" w:eastAsiaTheme="minorEastAsia" w:hAnsi="Arial" w:cs="Arial"/>
          <w:bCs/>
          <w:spacing w:val="-1"/>
        </w:rPr>
        <w:t>In an effort to minimize damage as a result of flooding or catastrophic events, preventative actions should be considered as soon as</w:t>
      </w:r>
      <w:r w:rsidR="008B6722">
        <w:rPr>
          <w:rFonts w:ascii="Arial" w:eastAsiaTheme="minorEastAsia" w:hAnsi="Arial" w:cs="Arial"/>
          <w:bCs/>
          <w:spacing w:val="-1"/>
        </w:rPr>
        <w:t xml:space="preserve"> con</w:t>
      </w:r>
      <w:r>
        <w:rPr>
          <w:rFonts w:ascii="Arial" w:eastAsiaTheme="minorEastAsia" w:hAnsi="Arial" w:cs="Arial"/>
          <w:bCs/>
          <w:spacing w:val="-1"/>
        </w:rPr>
        <w:t xml:space="preserve">ditions allow. </w:t>
      </w:r>
      <w:r w:rsidR="002F6B1E">
        <w:rPr>
          <w:rFonts w:ascii="Arial" w:eastAsiaTheme="minorEastAsia" w:hAnsi="Arial" w:cs="Arial"/>
          <w:bCs/>
          <w:spacing w:val="-1"/>
        </w:rPr>
        <w:t xml:space="preserve"> </w:t>
      </w:r>
      <w:r>
        <w:rPr>
          <w:rFonts w:ascii="Arial" w:eastAsiaTheme="minorEastAsia" w:hAnsi="Arial" w:cs="Arial"/>
          <w:bCs/>
          <w:spacing w:val="-1"/>
        </w:rPr>
        <w:t xml:space="preserve">The following are examples of mitigation efforts </w:t>
      </w:r>
      <w:r w:rsidR="003B2F09">
        <w:rPr>
          <w:rFonts w:ascii="Arial" w:eastAsiaTheme="minorEastAsia" w:hAnsi="Arial" w:cs="Arial"/>
          <w:bCs/>
          <w:spacing w:val="-1"/>
        </w:rPr>
        <w:t>members</w:t>
      </w:r>
      <w:r>
        <w:rPr>
          <w:rFonts w:ascii="Arial" w:eastAsiaTheme="minorEastAsia" w:hAnsi="Arial" w:cs="Arial"/>
          <w:bCs/>
          <w:spacing w:val="-1"/>
        </w:rPr>
        <w:t xml:space="preserve"> may take to reduce and/or control the extent of losses. </w:t>
      </w:r>
      <w:r w:rsidR="008B6722">
        <w:rPr>
          <w:rFonts w:ascii="Arial" w:eastAsiaTheme="minorEastAsia" w:hAnsi="Arial" w:cs="Arial"/>
          <w:bCs/>
          <w:spacing w:val="-1"/>
        </w:rPr>
        <w:t xml:space="preserve">Employee safety should be a priority during these efforts and the member must remain cognizant that personnel may be asked to perform tasks where they are unfamiliar with the hazards. </w:t>
      </w:r>
      <w:r>
        <w:rPr>
          <w:rFonts w:ascii="Arial" w:eastAsiaTheme="minorEastAsia" w:hAnsi="Arial" w:cs="Arial"/>
          <w:bCs/>
          <w:spacing w:val="-1"/>
        </w:rPr>
        <w:t>The list is not intended to be a</w:t>
      </w:r>
      <w:r w:rsidR="003B2F09">
        <w:rPr>
          <w:rFonts w:ascii="Arial" w:eastAsiaTheme="minorEastAsia" w:hAnsi="Arial" w:cs="Arial"/>
          <w:bCs/>
          <w:spacing w:val="-1"/>
        </w:rPr>
        <w:t>ll inclusive, but should be used as a guide for initial response.</w:t>
      </w:r>
    </w:p>
    <w:p w:rsidR="003B2F09" w:rsidRDefault="003B2F09" w:rsidP="0014511F">
      <w:pPr>
        <w:widowControl w:val="0"/>
        <w:kinsoku w:val="0"/>
        <w:overflowPunct w:val="0"/>
        <w:autoSpaceDE w:val="0"/>
        <w:autoSpaceDN w:val="0"/>
        <w:adjustRightInd w:val="0"/>
        <w:ind w:left="119"/>
        <w:rPr>
          <w:rFonts w:ascii="Arial" w:eastAsiaTheme="minorEastAsia" w:hAnsi="Arial" w:cs="Arial"/>
          <w:bCs/>
          <w:spacing w:val="-1"/>
        </w:rPr>
      </w:pPr>
    </w:p>
    <w:p w:rsidR="003B2F09" w:rsidRDefault="003B2F09" w:rsidP="003B2F09">
      <w:pPr>
        <w:pStyle w:val="ListParagraph"/>
        <w:widowControl w:val="0"/>
        <w:numPr>
          <w:ilvl w:val="0"/>
          <w:numId w:val="2"/>
        </w:numPr>
        <w:kinsoku w:val="0"/>
        <w:overflowPunct w:val="0"/>
        <w:autoSpaceDE w:val="0"/>
        <w:autoSpaceDN w:val="0"/>
        <w:adjustRightInd w:val="0"/>
        <w:rPr>
          <w:rFonts w:ascii="Arial" w:eastAsiaTheme="minorEastAsia" w:hAnsi="Arial" w:cs="Arial"/>
          <w:bCs/>
          <w:spacing w:val="-1"/>
        </w:rPr>
      </w:pPr>
      <w:r>
        <w:rPr>
          <w:rFonts w:ascii="Arial" w:eastAsiaTheme="minorEastAsia" w:hAnsi="Arial" w:cs="Arial"/>
          <w:bCs/>
          <w:spacing w:val="-1"/>
        </w:rPr>
        <w:t>Secure the site to prevent unauthorized entry.</w:t>
      </w:r>
    </w:p>
    <w:p w:rsidR="003B2F09" w:rsidRDefault="003B2F09" w:rsidP="003B2F09">
      <w:pPr>
        <w:widowControl w:val="0"/>
        <w:kinsoku w:val="0"/>
        <w:overflowPunct w:val="0"/>
        <w:autoSpaceDE w:val="0"/>
        <w:autoSpaceDN w:val="0"/>
        <w:adjustRightInd w:val="0"/>
        <w:rPr>
          <w:rFonts w:ascii="Arial" w:eastAsiaTheme="minorEastAsia" w:hAnsi="Arial" w:cs="Arial"/>
          <w:bCs/>
          <w:spacing w:val="-1"/>
        </w:rPr>
      </w:pPr>
    </w:p>
    <w:p w:rsidR="003B2F09" w:rsidRDefault="003B2F09" w:rsidP="003B2F09">
      <w:pPr>
        <w:pStyle w:val="ListParagraph"/>
        <w:widowControl w:val="0"/>
        <w:numPr>
          <w:ilvl w:val="0"/>
          <w:numId w:val="2"/>
        </w:numPr>
        <w:kinsoku w:val="0"/>
        <w:overflowPunct w:val="0"/>
        <w:autoSpaceDE w:val="0"/>
        <w:autoSpaceDN w:val="0"/>
        <w:adjustRightInd w:val="0"/>
        <w:rPr>
          <w:rFonts w:ascii="Arial" w:eastAsiaTheme="minorEastAsia" w:hAnsi="Arial" w:cs="Arial"/>
          <w:bCs/>
          <w:spacing w:val="-1"/>
        </w:rPr>
      </w:pPr>
      <w:r>
        <w:rPr>
          <w:rFonts w:ascii="Arial" w:eastAsiaTheme="minorEastAsia" w:hAnsi="Arial" w:cs="Arial"/>
          <w:bCs/>
          <w:spacing w:val="-1"/>
        </w:rPr>
        <w:t>Organize and prepare emergency crews for salvage and initial cleaning operations. Make sure employees are provided with an orientation that addresses hazards and exposures that may affect them.  Necessary personal protective equipment and proper tools/equipment should also be provided.</w:t>
      </w:r>
    </w:p>
    <w:p w:rsidR="00423F27" w:rsidRPr="00423F27" w:rsidRDefault="00423F27" w:rsidP="00423F27">
      <w:pPr>
        <w:pStyle w:val="ListParagraph"/>
        <w:rPr>
          <w:rFonts w:ascii="Arial" w:eastAsiaTheme="minorEastAsia" w:hAnsi="Arial" w:cs="Arial"/>
          <w:bCs/>
          <w:spacing w:val="-1"/>
        </w:rPr>
      </w:pPr>
    </w:p>
    <w:p w:rsidR="00423F27" w:rsidRDefault="00423F27" w:rsidP="00423F27">
      <w:pPr>
        <w:pStyle w:val="ListParagraph"/>
        <w:widowControl w:val="0"/>
        <w:numPr>
          <w:ilvl w:val="0"/>
          <w:numId w:val="2"/>
        </w:numPr>
        <w:kinsoku w:val="0"/>
        <w:overflowPunct w:val="0"/>
        <w:autoSpaceDE w:val="0"/>
        <w:autoSpaceDN w:val="0"/>
        <w:adjustRightInd w:val="0"/>
        <w:rPr>
          <w:rFonts w:ascii="Arial" w:eastAsiaTheme="minorEastAsia" w:hAnsi="Arial" w:cs="Arial"/>
          <w:bCs/>
          <w:spacing w:val="-1"/>
        </w:rPr>
      </w:pPr>
      <w:r>
        <w:rPr>
          <w:rFonts w:ascii="Arial" w:eastAsiaTheme="minorEastAsia" w:hAnsi="Arial" w:cs="Arial"/>
          <w:bCs/>
          <w:spacing w:val="-1"/>
        </w:rPr>
        <w:t xml:space="preserve">Perform an immediate damage assessment of each structure to ensure the structure is safe to be entered. </w:t>
      </w:r>
    </w:p>
    <w:p w:rsidR="00423F27" w:rsidRDefault="00423F27" w:rsidP="00423F27">
      <w:pPr>
        <w:pStyle w:val="ListParagraph"/>
        <w:widowControl w:val="0"/>
        <w:kinsoku w:val="0"/>
        <w:overflowPunct w:val="0"/>
        <w:autoSpaceDE w:val="0"/>
        <w:autoSpaceDN w:val="0"/>
        <w:adjustRightInd w:val="0"/>
        <w:ind w:left="839"/>
        <w:rPr>
          <w:rFonts w:ascii="Arial" w:eastAsiaTheme="minorEastAsia" w:hAnsi="Arial" w:cs="Arial"/>
          <w:bCs/>
          <w:spacing w:val="-1"/>
        </w:rPr>
      </w:pPr>
    </w:p>
    <w:p w:rsidR="00F26C5B" w:rsidRPr="00F26C5B" w:rsidRDefault="00F26C5B" w:rsidP="00F26C5B">
      <w:pPr>
        <w:pStyle w:val="ListParagraph"/>
        <w:widowControl w:val="0"/>
        <w:numPr>
          <w:ilvl w:val="0"/>
          <w:numId w:val="2"/>
        </w:numPr>
        <w:kinsoku w:val="0"/>
        <w:overflowPunct w:val="0"/>
        <w:autoSpaceDE w:val="0"/>
        <w:autoSpaceDN w:val="0"/>
        <w:adjustRightInd w:val="0"/>
        <w:rPr>
          <w:rFonts w:ascii="Arial" w:eastAsiaTheme="minorEastAsia" w:hAnsi="Arial" w:cs="Arial"/>
          <w:bCs/>
          <w:spacing w:val="-1"/>
        </w:rPr>
      </w:pPr>
      <w:r>
        <w:rPr>
          <w:rFonts w:ascii="Arial" w:eastAsiaTheme="minorEastAsia" w:hAnsi="Arial" w:cs="Arial"/>
          <w:bCs/>
          <w:spacing w:val="-1"/>
        </w:rPr>
        <w:t>Clear debris from storm drains</w:t>
      </w:r>
      <w:r w:rsidR="00423F27">
        <w:rPr>
          <w:rFonts w:ascii="Arial" w:eastAsiaTheme="minorEastAsia" w:hAnsi="Arial" w:cs="Arial"/>
          <w:bCs/>
          <w:spacing w:val="-1"/>
        </w:rPr>
        <w:t>, floor and/or roof</w:t>
      </w:r>
      <w:r>
        <w:rPr>
          <w:rFonts w:ascii="Arial" w:eastAsiaTheme="minorEastAsia" w:hAnsi="Arial" w:cs="Arial"/>
          <w:bCs/>
          <w:spacing w:val="-1"/>
        </w:rPr>
        <w:t xml:space="preserve"> drains that may imped</w:t>
      </w:r>
      <w:r w:rsidR="00423F27">
        <w:rPr>
          <w:rFonts w:ascii="Arial" w:eastAsiaTheme="minorEastAsia" w:hAnsi="Arial" w:cs="Arial"/>
          <w:bCs/>
          <w:spacing w:val="-1"/>
        </w:rPr>
        <w:t>e</w:t>
      </w:r>
      <w:r>
        <w:rPr>
          <w:rFonts w:ascii="Arial" w:eastAsiaTheme="minorEastAsia" w:hAnsi="Arial" w:cs="Arial"/>
          <w:bCs/>
          <w:spacing w:val="-1"/>
        </w:rPr>
        <w:t xml:space="preserve"> </w:t>
      </w:r>
      <w:r w:rsidR="008B6722">
        <w:rPr>
          <w:rFonts w:ascii="Arial" w:eastAsiaTheme="minorEastAsia" w:hAnsi="Arial" w:cs="Arial"/>
          <w:bCs/>
          <w:spacing w:val="-1"/>
        </w:rPr>
        <w:t>drainage</w:t>
      </w:r>
      <w:r>
        <w:rPr>
          <w:rFonts w:ascii="Arial" w:eastAsiaTheme="minorEastAsia" w:hAnsi="Arial" w:cs="Arial"/>
          <w:bCs/>
          <w:spacing w:val="-1"/>
        </w:rPr>
        <w:t xml:space="preserve"> from an impacted area. </w:t>
      </w:r>
    </w:p>
    <w:p w:rsidR="003B2F09" w:rsidRPr="00423F27" w:rsidRDefault="003B2F09" w:rsidP="00423F27">
      <w:pPr>
        <w:rPr>
          <w:rFonts w:ascii="Arial" w:eastAsiaTheme="minorEastAsia" w:hAnsi="Arial" w:cs="Arial"/>
          <w:bCs/>
          <w:spacing w:val="-1"/>
        </w:rPr>
      </w:pPr>
    </w:p>
    <w:p w:rsidR="003B2F09" w:rsidRDefault="003B2F09" w:rsidP="003B2F09">
      <w:pPr>
        <w:pStyle w:val="ListParagraph"/>
        <w:widowControl w:val="0"/>
        <w:numPr>
          <w:ilvl w:val="0"/>
          <w:numId w:val="2"/>
        </w:numPr>
        <w:kinsoku w:val="0"/>
        <w:overflowPunct w:val="0"/>
        <w:autoSpaceDE w:val="0"/>
        <w:autoSpaceDN w:val="0"/>
        <w:adjustRightInd w:val="0"/>
        <w:rPr>
          <w:rFonts w:ascii="Arial" w:eastAsiaTheme="minorEastAsia" w:hAnsi="Arial" w:cs="Arial"/>
          <w:bCs/>
          <w:spacing w:val="-1"/>
        </w:rPr>
      </w:pPr>
      <w:r>
        <w:rPr>
          <w:rFonts w:ascii="Arial" w:eastAsiaTheme="minorEastAsia" w:hAnsi="Arial" w:cs="Arial"/>
          <w:bCs/>
          <w:spacing w:val="-1"/>
        </w:rPr>
        <w:t xml:space="preserve">Identify and “mark” any structures that are in danger of collapse. </w:t>
      </w:r>
      <w:r w:rsidR="008B6722">
        <w:rPr>
          <w:rFonts w:ascii="Arial" w:eastAsiaTheme="minorEastAsia" w:hAnsi="Arial" w:cs="Arial"/>
          <w:bCs/>
          <w:spacing w:val="-1"/>
        </w:rPr>
        <w:t>Process</w:t>
      </w:r>
      <w:r>
        <w:rPr>
          <w:rFonts w:ascii="Arial" w:eastAsiaTheme="minorEastAsia" w:hAnsi="Arial" w:cs="Arial"/>
          <w:bCs/>
          <w:spacing w:val="-1"/>
        </w:rPr>
        <w:t xml:space="preserve"> for “marking” should be consistent</w:t>
      </w:r>
      <w:r w:rsidR="00F26C5B">
        <w:rPr>
          <w:rFonts w:ascii="Arial" w:eastAsiaTheme="minorEastAsia" w:hAnsi="Arial" w:cs="Arial"/>
          <w:bCs/>
          <w:spacing w:val="-1"/>
        </w:rPr>
        <w:t>.</w:t>
      </w:r>
    </w:p>
    <w:p w:rsidR="003B2F09" w:rsidRPr="003B2F09" w:rsidRDefault="003B2F09" w:rsidP="003B2F09">
      <w:pPr>
        <w:pStyle w:val="ListParagraph"/>
        <w:rPr>
          <w:rFonts w:ascii="Arial" w:eastAsiaTheme="minorEastAsia" w:hAnsi="Arial" w:cs="Arial"/>
          <w:bCs/>
          <w:spacing w:val="-1"/>
        </w:rPr>
      </w:pPr>
    </w:p>
    <w:p w:rsidR="003B2F09" w:rsidRDefault="00423F27" w:rsidP="003B2F09">
      <w:pPr>
        <w:pStyle w:val="ListParagraph"/>
        <w:widowControl w:val="0"/>
        <w:numPr>
          <w:ilvl w:val="0"/>
          <w:numId w:val="2"/>
        </w:numPr>
        <w:kinsoku w:val="0"/>
        <w:overflowPunct w:val="0"/>
        <w:autoSpaceDE w:val="0"/>
        <w:autoSpaceDN w:val="0"/>
        <w:adjustRightInd w:val="0"/>
        <w:rPr>
          <w:rFonts w:ascii="Arial" w:eastAsiaTheme="minorEastAsia" w:hAnsi="Arial" w:cs="Arial"/>
          <w:bCs/>
          <w:spacing w:val="-1"/>
        </w:rPr>
      </w:pPr>
      <w:r>
        <w:rPr>
          <w:rFonts w:ascii="Arial" w:eastAsiaTheme="minorEastAsia" w:hAnsi="Arial" w:cs="Arial"/>
          <w:bCs/>
          <w:spacing w:val="-1"/>
        </w:rPr>
        <w:t>En</w:t>
      </w:r>
      <w:r w:rsidR="003B2F09">
        <w:rPr>
          <w:rFonts w:ascii="Arial" w:eastAsiaTheme="minorEastAsia" w:hAnsi="Arial" w:cs="Arial"/>
          <w:bCs/>
          <w:spacing w:val="-1"/>
        </w:rPr>
        <w:t>sure utilities are intact and do not create a hazard for crews entering the structure.</w:t>
      </w:r>
    </w:p>
    <w:p w:rsidR="002F6B1E" w:rsidRPr="002F6B1E" w:rsidRDefault="002F6B1E" w:rsidP="002F6B1E">
      <w:pPr>
        <w:pStyle w:val="ListParagraph"/>
        <w:rPr>
          <w:rFonts w:ascii="Arial" w:eastAsiaTheme="minorEastAsia" w:hAnsi="Arial" w:cs="Arial"/>
          <w:bCs/>
          <w:spacing w:val="-1"/>
        </w:rPr>
      </w:pPr>
    </w:p>
    <w:p w:rsidR="002F6B1E" w:rsidRDefault="002F6B1E" w:rsidP="003B2F09">
      <w:pPr>
        <w:pStyle w:val="ListParagraph"/>
        <w:widowControl w:val="0"/>
        <w:numPr>
          <w:ilvl w:val="0"/>
          <w:numId w:val="2"/>
        </w:numPr>
        <w:kinsoku w:val="0"/>
        <w:overflowPunct w:val="0"/>
        <w:autoSpaceDE w:val="0"/>
        <w:autoSpaceDN w:val="0"/>
        <w:adjustRightInd w:val="0"/>
        <w:rPr>
          <w:rFonts w:ascii="Arial" w:eastAsiaTheme="minorEastAsia" w:hAnsi="Arial" w:cs="Arial"/>
          <w:bCs/>
          <w:spacing w:val="-1"/>
        </w:rPr>
      </w:pPr>
      <w:r>
        <w:rPr>
          <w:rFonts w:ascii="Arial" w:eastAsiaTheme="minorEastAsia" w:hAnsi="Arial" w:cs="Arial"/>
          <w:bCs/>
          <w:spacing w:val="-1"/>
        </w:rPr>
        <w:t>Visually assess any open bus bars, conductors, and exposed insulators before restarting main electrical distribution systems.</w:t>
      </w:r>
    </w:p>
    <w:p w:rsidR="003B2F09" w:rsidRPr="003B2F09" w:rsidRDefault="003B2F09" w:rsidP="003B2F09">
      <w:pPr>
        <w:pStyle w:val="ListParagraph"/>
        <w:rPr>
          <w:rFonts w:ascii="Arial" w:eastAsiaTheme="minorEastAsia" w:hAnsi="Arial" w:cs="Arial"/>
          <w:bCs/>
          <w:spacing w:val="-1"/>
        </w:rPr>
      </w:pPr>
    </w:p>
    <w:p w:rsidR="003B2F09" w:rsidRDefault="00F26C5B" w:rsidP="003B2F09">
      <w:pPr>
        <w:pStyle w:val="ListParagraph"/>
        <w:widowControl w:val="0"/>
        <w:numPr>
          <w:ilvl w:val="0"/>
          <w:numId w:val="2"/>
        </w:numPr>
        <w:kinsoku w:val="0"/>
        <w:overflowPunct w:val="0"/>
        <w:autoSpaceDE w:val="0"/>
        <w:autoSpaceDN w:val="0"/>
        <w:adjustRightInd w:val="0"/>
        <w:rPr>
          <w:rFonts w:ascii="Arial" w:eastAsiaTheme="minorEastAsia" w:hAnsi="Arial" w:cs="Arial"/>
          <w:bCs/>
          <w:spacing w:val="-1"/>
        </w:rPr>
      </w:pPr>
      <w:r>
        <w:rPr>
          <w:rFonts w:ascii="Arial" w:eastAsiaTheme="minorEastAsia" w:hAnsi="Arial" w:cs="Arial"/>
          <w:bCs/>
          <w:spacing w:val="-1"/>
        </w:rPr>
        <w:t>Separate damaged materials from undamaged materials so moisture does not create additional damage.</w:t>
      </w:r>
    </w:p>
    <w:p w:rsidR="00F26C5B" w:rsidRPr="00F26C5B" w:rsidRDefault="00F26C5B" w:rsidP="00F26C5B">
      <w:pPr>
        <w:pStyle w:val="ListParagraph"/>
        <w:rPr>
          <w:rFonts w:ascii="Arial" w:eastAsiaTheme="minorEastAsia" w:hAnsi="Arial" w:cs="Arial"/>
          <w:bCs/>
          <w:spacing w:val="-1"/>
        </w:rPr>
      </w:pPr>
    </w:p>
    <w:p w:rsidR="00F26C5B" w:rsidRPr="003B2F09" w:rsidRDefault="00F26C5B" w:rsidP="003B2F09">
      <w:pPr>
        <w:pStyle w:val="ListParagraph"/>
        <w:widowControl w:val="0"/>
        <w:numPr>
          <w:ilvl w:val="0"/>
          <w:numId w:val="2"/>
        </w:numPr>
        <w:kinsoku w:val="0"/>
        <w:overflowPunct w:val="0"/>
        <w:autoSpaceDE w:val="0"/>
        <w:autoSpaceDN w:val="0"/>
        <w:adjustRightInd w:val="0"/>
        <w:rPr>
          <w:rFonts w:ascii="Arial" w:eastAsiaTheme="minorEastAsia" w:hAnsi="Arial" w:cs="Arial"/>
          <w:bCs/>
          <w:spacing w:val="-1"/>
        </w:rPr>
      </w:pPr>
      <w:r>
        <w:rPr>
          <w:rFonts w:ascii="Arial" w:eastAsiaTheme="minorEastAsia" w:hAnsi="Arial" w:cs="Arial"/>
          <w:bCs/>
          <w:spacing w:val="-1"/>
        </w:rPr>
        <w:t xml:space="preserve">Cover or protect material that may be damaged from further </w:t>
      </w:r>
      <w:r w:rsidR="008B6722">
        <w:rPr>
          <w:rFonts w:ascii="Arial" w:eastAsiaTheme="minorEastAsia" w:hAnsi="Arial" w:cs="Arial"/>
          <w:bCs/>
          <w:spacing w:val="-1"/>
        </w:rPr>
        <w:t>exposure</w:t>
      </w:r>
      <w:r>
        <w:rPr>
          <w:rFonts w:ascii="Arial" w:eastAsiaTheme="minorEastAsia" w:hAnsi="Arial" w:cs="Arial"/>
          <w:bCs/>
          <w:spacing w:val="-1"/>
        </w:rPr>
        <w:t>.</w:t>
      </w:r>
    </w:p>
    <w:p w:rsidR="0014511F" w:rsidRPr="0014511F" w:rsidRDefault="0014511F" w:rsidP="0014511F">
      <w:pPr>
        <w:widowControl w:val="0"/>
        <w:kinsoku w:val="0"/>
        <w:overflowPunct w:val="0"/>
        <w:autoSpaceDE w:val="0"/>
        <w:autoSpaceDN w:val="0"/>
        <w:adjustRightInd w:val="0"/>
        <w:spacing w:before="1"/>
        <w:rPr>
          <w:rFonts w:ascii="Arial" w:eastAsiaTheme="minorEastAsia" w:hAnsi="Arial" w:cs="Arial"/>
          <w:sz w:val="23"/>
          <w:szCs w:val="23"/>
        </w:rPr>
      </w:pPr>
    </w:p>
    <w:p w:rsidR="0014511F" w:rsidRPr="00F26C5B" w:rsidRDefault="0014511F" w:rsidP="0014511F">
      <w:pPr>
        <w:widowControl w:val="0"/>
        <w:numPr>
          <w:ilvl w:val="1"/>
          <w:numId w:val="1"/>
        </w:numPr>
        <w:tabs>
          <w:tab w:val="left" w:pos="841"/>
        </w:tabs>
        <w:kinsoku w:val="0"/>
        <w:overflowPunct w:val="0"/>
        <w:autoSpaceDE w:val="0"/>
        <w:autoSpaceDN w:val="0"/>
        <w:adjustRightInd w:val="0"/>
        <w:rPr>
          <w:rFonts w:ascii="Arial" w:eastAsiaTheme="minorEastAsia" w:hAnsi="Arial" w:cs="Arial"/>
        </w:rPr>
      </w:pPr>
      <w:r w:rsidRPr="0014511F">
        <w:rPr>
          <w:rFonts w:ascii="Arial" w:eastAsiaTheme="minorEastAsia" w:hAnsi="Arial" w:cs="Arial"/>
          <w:spacing w:val="-2"/>
        </w:rPr>
        <w:t>Remove</w:t>
      </w:r>
      <w:r w:rsidRPr="0014511F">
        <w:rPr>
          <w:rFonts w:ascii="Arial" w:eastAsiaTheme="minorEastAsia" w:hAnsi="Arial" w:cs="Arial"/>
        </w:rPr>
        <w:t xml:space="preserve"> </w:t>
      </w:r>
      <w:r w:rsidRPr="0014511F">
        <w:rPr>
          <w:rFonts w:ascii="Arial" w:eastAsiaTheme="minorEastAsia" w:hAnsi="Arial" w:cs="Arial"/>
          <w:spacing w:val="-1"/>
        </w:rPr>
        <w:t>carpet and</w:t>
      </w:r>
      <w:r w:rsidRPr="0014511F">
        <w:rPr>
          <w:rFonts w:ascii="Arial" w:eastAsiaTheme="minorEastAsia" w:hAnsi="Arial" w:cs="Arial"/>
          <w:spacing w:val="-2"/>
        </w:rPr>
        <w:t xml:space="preserve"> </w:t>
      </w:r>
      <w:r w:rsidRPr="0014511F">
        <w:rPr>
          <w:rFonts w:ascii="Arial" w:eastAsiaTheme="minorEastAsia" w:hAnsi="Arial" w:cs="Arial"/>
          <w:spacing w:val="-1"/>
        </w:rPr>
        <w:t>dry</w:t>
      </w:r>
      <w:r w:rsidRPr="0014511F">
        <w:rPr>
          <w:rFonts w:ascii="Arial" w:eastAsiaTheme="minorEastAsia" w:hAnsi="Arial" w:cs="Arial"/>
          <w:spacing w:val="-4"/>
        </w:rPr>
        <w:t xml:space="preserve"> </w:t>
      </w:r>
      <w:r w:rsidRPr="0014511F">
        <w:rPr>
          <w:rFonts w:ascii="Arial" w:eastAsiaTheme="minorEastAsia" w:hAnsi="Arial" w:cs="Arial"/>
          <w:spacing w:val="-1"/>
        </w:rPr>
        <w:t>out floors</w:t>
      </w:r>
      <w:r w:rsidRPr="0014511F">
        <w:rPr>
          <w:rFonts w:ascii="Arial" w:eastAsiaTheme="minorEastAsia" w:hAnsi="Arial" w:cs="Arial"/>
          <w:spacing w:val="-2"/>
        </w:rPr>
        <w:t xml:space="preserve"> </w:t>
      </w:r>
      <w:r w:rsidRPr="0014511F">
        <w:rPr>
          <w:rFonts w:ascii="Arial" w:eastAsiaTheme="minorEastAsia" w:hAnsi="Arial" w:cs="Arial"/>
        </w:rPr>
        <w:t>to</w:t>
      </w:r>
      <w:r w:rsidRPr="0014511F">
        <w:rPr>
          <w:rFonts w:ascii="Arial" w:eastAsiaTheme="minorEastAsia" w:hAnsi="Arial" w:cs="Arial"/>
          <w:spacing w:val="-2"/>
        </w:rPr>
        <w:t xml:space="preserve"> </w:t>
      </w:r>
      <w:r w:rsidRPr="0014511F">
        <w:rPr>
          <w:rFonts w:ascii="Arial" w:eastAsiaTheme="minorEastAsia" w:hAnsi="Arial" w:cs="Arial"/>
          <w:spacing w:val="-1"/>
        </w:rPr>
        <w:t xml:space="preserve">prevent </w:t>
      </w:r>
      <w:r w:rsidRPr="0014511F">
        <w:rPr>
          <w:rFonts w:ascii="Arial" w:eastAsiaTheme="minorEastAsia" w:hAnsi="Arial" w:cs="Arial"/>
          <w:spacing w:val="-2"/>
        </w:rPr>
        <w:t>mold.</w:t>
      </w:r>
      <w:r w:rsidR="00F26C5B">
        <w:rPr>
          <w:rFonts w:ascii="Arial" w:eastAsiaTheme="minorEastAsia" w:hAnsi="Arial" w:cs="Arial"/>
          <w:spacing w:val="-2"/>
        </w:rPr>
        <w:t xml:space="preserve"> </w:t>
      </w:r>
    </w:p>
    <w:p w:rsidR="00F26C5B" w:rsidRDefault="00F26C5B" w:rsidP="00F26C5B">
      <w:pPr>
        <w:widowControl w:val="0"/>
        <w:tabs>
          <w:tab w:val="left" w:pos="841"/>
        </w:tabs>
        <w:kinsoku w:val="0"/>
        <w:overflowPunct w:val="0"/>
        <w:autoSpaceDE w:val="0"/>
        <w:autoSpaceDN w:val="0"/>
        <w:adjustRightInd w:val="0"/>
        <w:rPr>
          <w:rFonts w:ascii="Arial" w:eastAsiaTheme="minorEastAsia" w:hAnsi="Arial" w:cs="Arial"/>
          <w:spacing w:val="-2"/>
        </w:rPr>
      </w:pPr>
    </w:p>
    <w:p w:rsidR="0014511F" w:rsidRPr="00F26C5B" w:rsidRDefault="00F26C5B" w:rsidP="0014511F">
      <w:pPr>
        <w:widowControl w:val="0"/>
        <w:numPr>
          <w:ilvl w:val="1"/>
          <w:numId w:val="1"/>
        </w:numPr>
        <w:tabs>
          <w:tab w:val="left" w:pos="841"/>
        </w:tabs>
        <w:kinsoku w:val="0"/>
        <w:overflowPunct w:val="0"/>
        <w:autoSpaceDE w:val="0"/>
        <w:autoSpaceDN w:val="0"/>
        <w:adjustRightInd w:val="0"/>
        <w:ind w:left="840" w:hanging="360"/>
        <w:rPr>
          <w:rFonts w:ascii="Arial" w:eastAsiaTheme="minorEastAsia" w:hAnsi="Arial" w:cs="Arial"/>
        </w:rPr>
      </w:pPr>
      <w:r>
        <w:rPr>
          <w:rFonts w:ascii="Arial" w:eastAsiaTheme="minorEastAsia" w:hAnsi="Arial" w:cs="Arial"/>
          <w:spacing w:val="-1"/>
        </w:rPr>
        <w:t>Assess</w:t>
      </w:r>
      <w:r w:rsidR="0014511F" w:rsidRPr="0014511F">
        <w:rPr>
          <w:rFonts w:ascii="Arial" w:eastAsiaTheme="minorEastAsia" w:hAnsi="Arial" w:cs="Arial"/>
        </w:rPr>
        <w:t xml:space="preserve"> </w:t>
      </w:r>
      <w:r w:rsidR="0014511F" w:rsidRPr="0014511F">
        <w:rPr>
          <w:rFonts w:ascii="Arial" w:eastAsiaTheme="minorEastAsia" w:hAnsi="Arial" w:cs="Arial"/>
          <w:spacing w:val="-1"/>
        </w:rPr>
        <w:t>temporary</w:t>
      </w:r>
      <w:r w:rsidR="0014511F" w:rsidRPr="0014511F">
        <w:rPr>
          <w:rFonts w:ascii="Arial" w:eastAsiaTheme="minorEastAsia" w:hAnsi="Arial" w:cs="Arial"/>
          <w:spacing w:val="-2"/>
        </w:rPr>
        <w:t xml:space="preserve"> </w:t>
      </w:r>
      <w:r w:rsidR="0014511F" w:rsidRPr="0014511F">
        <w:rPr>
          <w:rFonts w:ascii="Arial" w:eastAsiaTheme="minorEastAsia" w:hAnsi="Arial" w:cs="Arial"/>
          <w:spacing w:val="-1"/>
        </w:rPr>
        <w:t>and</w:t>
      </w:r>
      <w:r w:rsidR="0014511F" w:rsidRPr="0014511F">
        <w:rPr>
          <w:rFonts w:ascii="Arial" w:eastAsiaTheme="minorEastAsia" w:hAnsi="Arial" w:cs="Arial"/>
        </w:rPr>
        <w:t xml:space="preserve"> </w:t>
      </w:r>
      <w:r w:rsidR="0014511F" w:rsidRPr="0014511F">
        <w:rPr>
          <w:rFonts w:ascii="Arial" w:eastAsiaTheme="minorEastAsia" w:hAnsi="Arial" w:cs="Arial"/>
          <w:spacing w:val="-1"/>
        </w:rPr>
        <w:t>permanent repairs</w:t>
      </w:r>
      <w:r w:rsidR="0014511F" w:rsidRPr="0014511F">
        <w:rPr>
          <w:rFonts w:ascii="Arial" w:eastAsiaTheme="minorEastAsia" w:hAnsi="Arial" w:cs="Arial"/>
          <w:spacing w:val="-2"/>
        </w:rPr>
        <w:t xml:space="preserve"> </w:t>
      </w:r>
      <w:r w:rsidR="0014511F" w:rsidRPr="0014511F">
        <w:rPr>
          <w:rFonts w:ascii="Arial" w:eastAsiaTheme="minorEastAsia" w:hAnsi="Arial" w:cs="Arial"/>
        </w:rPr>
        <w:t>to</w:t>
      </w:r>
      <w:r w:rsidR="0014511F" w:rsidRPr="0014511F">
        <w:rPr>
          <w:rFonts w:ascii="Arial" w:eastAsiaTheme="minorEastAsia" w:hAnsi="Arial" w:cs="Arial"/>
          <w:spacing w:val="-2"/>
        </w:rPr>
        <w:t xml:space="preserve"> </w:t>
      </w:r>
      <w:r w:rsidR="0014511F" w:rsidRPr="0014511F">
        <w:rPr>
          <w:rFonts w:ascii="Arial" w:eastAsiaTheme="minorEastAsia" w:hAnsi="Arial" w:cs="Arial"/>
          <w:spacing w:val="-1"/>
        </w:rPr>
        <w:t>roofs</w:t>
      </w:r>
      <w:r w:rsidR="0014511F" w:rsidRPr="0014511F">
        <w:rPr>
          <w:rFonts w:ascii="Arial" w:eastAsiaTheme="minorEastAsia" w:hAnsi="Arial" w:cs="Arial"/>
          <w:spacing w:val="-2"/>
        </w:rPr>
        <w:t xml:space="preserve"> </w:t>
      </w:r>
      <w:r w:rsidR="0014511F" w:rsidRPr="0014511F">
        <w:rPr>
          <w:rFonts w:ascii="Arial" w:eastAsiaTheme="minorEastAsia" w:hAnsi="Arial" w:cs="Arial"/>
          <w:spacing w:val="-1"/>
        </w:rPr>
        <w:t>to</w:t>
      </w:r>
      <w:r w:rsidR="0014511F" w:rsidRPr="0014511F">
        <w:rPr>
          <w:rFonts w:ascii="Arial" w:eastAsiaTheme="minorEastAsia" w:hAnsi="Arial" w:cs="Arial"/>
        </w:rPr>
        <w:t xml:space="preserve"> </w:t>
      </w:r>
      <w:r w:rsidR="0014511F" w:rsidRPr="0014511F">
        <w:rPr>
          <w:rFonts w:ascii="Arial" w:eastAsiaTheme="minorEastAsia" w:hAnsi="Arial" w:cs="Arial"/>
          <w:spacing w:val="-1"/>
        </w:rPr>
        <w:t xml:space="preserve">prevent further </w:t>
      </w:r>
      <w:r w:rsidR="0014511F" w:rsidRPr="0014511F">
        <w:rPr>
          <w:rFonts w:ascii="Arial" w:eastAsiaTheme="minorEastAsia" w:hAnsi="Arial" w:cs="Arial"/>
          <w:spacing w:val="-2"/>
        </w:rPr>
        <w:t>damage.</w:t>
      </w:r>
      <w:r>
        <w:rPr>
          <w:rFonts w:ascii="Arial" w:eastAsiaTheme="minorEastAsia" w:hAnsi="Arial" w:cs="Arial"/>
          <w:spacing w:val="-2"/>
        </w:rPr>
        <w:t xml:space="preserve"> Personnel accessing roofs should be properly protected against potential fall hazards. TMLIRP’s Property Claims Department can be contacted for information related to temporary roof repairs.</w:t>
      </w:r>
    </w:p>
    <w:p w:rsidR="00F26C5B" w:rsidRDefault="00F26C5B" w:rsidP="00F26C5B">
      <w:pPr>
        <w:pStyle w:val="ListParagraph"/>
        <w:rPr>
          <w:rFonts w:ascii="Arial" w:eastAsiaTheme="minorEastAsia" w:hAnsi="Arial" w:cs="Arial"/>
        </w:rPr>
      </w:pPr>
    </w:p>
    <w:p w:rsidR="00F26C5B" w:rsidRPr="0014511F" w:rsidRDefault="00F26C5B" w:rsidP="0014511F">
      <w:pPr>
        <w:widowControl w:val="0"/>
        <w:numPr>
          <w:ilvl w:val="1"/>
          <w:numId w:val="1"/>
        </w:numPr>
        <w:tabs>
          <w:tab w:val="left" w:pos="841"/>
        </w:tabs>
        <w:kinsoku w:val="0"/>
        <w:overflowPunct w:val="0"/>
        <w:autoSpaceDE w:val="0"/>
        <w:autoSpaceDN w:val="0"/>
        <w:adjustRightInd w:val="0"/>
        <w:ind w:left="840" w:hanging="360"/>
        <w:rPr>
          <w:rFonts w:ascii="Arial" w:eastAsiaTheme="minorEastAsia" w:hAnsi="Arial" w:cs="Arial"/>
        </w:rPr>
      </w:pPr>
      <w:r>
        <w:rPr>
          <w:rFonts w:ascii="Arial" w:eastAsiaTheme="minorEastAsia" w:hAnsi="Arial" w:cs="Arial"/>
          <w:spacing w:val="-1"/>
        </w:rPr>
        <w:t xml:space="preserve">Provide </w:t>
      </w:r>
      <w:r w:rsidRPr="0014511F">
        <w:rPr>
          <w:rFonts w:ascii="Arial" w:eastAsiaTheme="minorEastAsia" w:hAnsi="Arial" w:cs="Arial"/>
          <w:spacing w:val="-1"/>
        </w:rPr>
        <w:t>equipment such</w:t>
      </w:r>
      <w:r w:rsidRPr="0014511F">
        <w:rPr>
          <w:rFonts w:ascii="Arial" w:eastAsiaTheme="minorEastAsia" w:hAnsi="Arial" w:cs="Arial"/>
        </w:rPr>
        <w:t xml:space="preserve"> </w:t>
      </w:r>
      <w:r w:rsidRPr="0014511F">
        <w:rPr>
          <w:rFonts w:ascii="Arial" w:eastAsiaTheme="minorEastAsia" w:hAnsi="Arial" w:cs="Arial"/>
          <w:spacing w:val="-1"/>
        </w:rPr>
        <w:t>as</w:t>
      </w:r>
      <w:r w:rsidRPr="0014511F">
        <w:rPr>
          <w:rFonts w:ascii="Arial" w:eastAsiaTheme="minorEastAsia" w:hAnsi="Arial" w:cs="Arial"/>
          <w:spacing w:val="1"/>
        </w:rPr>
        <w:t xml:space="preserve"> </w:t>
      </w:r>
      <w:r w:rsidRPr="0014511F">
        <w:rPr>
          <w:rFonts w:ascii="Arial" w:eastAsiaTheme="minorEastAsia" w:hAnsi="Arial" w:cs="Arial"/>
          <w:spacing w:val="-2"/>
        </w:rPr>
        <w:t>wet</w:t>
      </w:r>
      <w:r w:rsidRPr="0014511F">
        <w:rPr>
          <w:rFonts w:ascii="Arial" w:eastAsiaTheme="minorEastAsia" w:hAnsi="Arial" w:cs="Arial"/>
          <w:spacing w:val="2"/>
        </w:rPr>
        <w:t xml:space="preserve"> </w:t>
      </w:r>
      <w:r w:rsidRPr="0014511F">
        <w:rPr>
          <w:rFonts w:ascii="Arial" w:eastAsiaTheme="minorEastAsia" w:hAnsi="Arial" w:cs="Arial"/>
          <w:spacing w:val="-1"/>
        </w:rPr>
        <w:t>vac</w:t>
      </w:r>
      <w:r w:rsidR="008B6722">
        <w:rPr>
          <w:rFonts w:ascii="Arial" w:eastAsiaTheme="minorEastAsia" w:hAnsi="Arial" w:cs="Arial"/>
          <w:spacing w:val="-1"/>
        </w:rPr>
        <w:t>uums</w:t>
      </w:r>
      <w:r w:rsidRPr="0014511F">
        <w:rPr>
          <w:rFonts w:ascii="Arial" w:eastAsiaTheme="minorEastAsia" w:hAnsi="Arial" w:cs="Arial"/>
          <w:spacing w:val="-2"/>
        </w:rPr>
        <w:t xml:space="preserve"> </w:t>
      </w:r>
      <w:r w:rsidRPr="0014511F">
        <w:rPr>
          <w:rFonts w:ascii="Arial" w:eastAsiaTheme="minorEastAsia" w:hAnsi="Arial" w:cs="Arial"/>
        </w:rPr>
        <w:t>to</w:t>
      </w:r>
      <w:r w:rsidRPr="0014511F">
        <w:rPr>
          <w:rFonts w:ascii="Arial" w:eastAsiaTheme="minorEastAsia" w:hAnsi="Arial" w:cs="Arial"/>
          <w:spacing w:val="-2"/>
        </w:rPr>
        <w:t xml:space="preserve"> </w:t>
      </w:r>
      <w:r w:rsidRPr="0014511F">
        <w:rPr>
          <w:rFonts w:ascii="Arial" w:eastAsiaTheme="minorEastAsia" w:hAnsi="Arial" w:cs="Arial"/>
          <w:spacing w:val="-1"/>
        </w:rPr>
        <w:t>clean</w:t>
      </w:r>
      <w:r w:rsidRPr="0014511F">
        <w:rPr>
          <w:rFonts w:ascii="Arial" w:eastAsiaTheme="minorEastAsia" w:hAnsi="Arial" w:cs="Arial"/>
        </w:rPr>
        <w:t xml:space="preserve"> </w:t>
      </w:r>
      <w:r w:rsidRPr="0014511F">
        <w:rPr>
          <w:rFonts w:ascii="Arial" w:eastAsiaTheme="minorEastAsia" w:hAnsi="Arial" w:cs="Arial"/>
          <w:spacing w:val="-1"/>
        </w:rPr>
        <w:t>and</w:t>
      </w:r>
      <w:r w:rsidRPr="0014511F">
        <w:rPr>
          <w:rFonts w:ascii="Arial" w:eastAsiaTheme="minorEastAsia" w:hAnsi="Arial" w:cs="Arial"/>
        </w:rPr>
        <w:t xml:space="preserve"> </w:t>
      </w:r>
      <w:r w:rsidRPr="0014511F">
        <w:rPr>
          <w:rFonts w:ascii="Arial" w:eastAsiaTheme="minorEastAsia" w:hAnsi="Arial" w:cs="Arial"/>
          <w:spacing w:val="-1"/>
        </w:rPr>
        <w:t>dry</w:t>
      </w:r>
      <w:r w:rsidRPr="0014511F">
        <w:rPr>
          <w:rFonts w:ascii="Arial" w:eastAsiaTheme="minorEastAsia" w:hAnsi="Arial" w:cs="Arial"/>
          <w:spacing w:val="-2"/>
        </w:rPr>
        <w:t xml:space="preserve"> </w:t>
      </w:r>
      <w:r w:rsidRPr="0014511F">
        <w:rPr>
          <w:rFonts w:ascii="Arial" w:eastAsiaTheme="minorEastAsia" w:hAnsi="Arial" w:cs="Arial"/>
          <w:spacing w:val="-1"/>
        </w:rPr>
        <w:t>out</w:t>
      </w:r>
      <w:r w:rsidRPr="0014511F">
        <w:rPr>
          <w:rFonts w:ascii="Arial" w:eastAsiaTheme="minorEastAsia" w:hAnsi="Arial" w:cs="Arial"/>
          <w:spacing w:val="2"/>
        </w:rPr>
        <w:t xml:space="preserve"> </w:t>
      </w:r>
      <w:r w:rsidRPr="0014511F">
        <w:rPr>
          <w:rFonts w:ascii="Arial" w:eastAsiaTheme="minorEastAsia" w:hAnsi="Arial" w:cs="Arial"/>
          <w:spacing w:val="-2"/>
        </w:rPr>
        <w:t>wet</w:t>
      </w:r>
      <w:r w:rsidRPr="0014511F">
        <w:rPr>
          <w:rFonts w:ascii="Arial" w:eastAsiaTheme="minorEastAsia" w:hAnsi="Arial" w:cs="Arial"/>
          <w:spacing w:val="2"/>
        </w:rPr>
        <w:t xml:space="preserve"> </w:t>
      </w:r>
      <w:r w:rsidRPr="0014511F">
        <w:rPr>
          <w:rFonts w:ascii="Arial" w:eastAsiaTheme="minorEastAsia" w:hAnsi="Arial" w:cs="Arial"/>
          <w:spacing w:val="-1"/>
        </w:rPr>
        <w:t>areas</w:t>
      </w:r>
      <w:r w:rsidR="008B6722">
        <w:rPr>
          <w:rFonts w:ascii="Arial" w:eastAsiaTheme="minorEastAsia" w:hAnsi="Arial" w:cs="Arial"/>
          <w:spacing w:val="-1"/>
        </w:rPr>
        <w:t>.</w:t>
      </w:r>
    </w:p>
    <w:p w:rsidR="0014511F" w:rsidRDefault="0014511F" w:rsidP="0014511F">
      <w:pPr>
        <w:widowControl w:val="0"/>
        <w:kinsoku w:val="0"/>
        <w:overflowPunct w:val="0"/>
        <w:autoSpaceDE w:val="0"/>
        <w:autoSpaceDN w:val="0"/>
        <w:adjustRightInd w:val="0"/>
        <w:spacing w:before="11"/>
        <w:rPr>
          <w:rFonts w:ascii="Arial" w:eastAsiaTheme="minorEastAsia" w:hAnsi="Arial" w:cs="Arial"/>
          <w:sz w:val="23"/>
          <w:szCs w:val="23"/>
        </w:rPr>
      </w:pPr>
    </w:p>
    <w:p w:rsidR="0014511F" w:rsidRPr="0014511F" w:rsidRDefault="0014511F" w:rsidP="0014511F">
      <w:pPr>
        <w:widowControl w:val="0"/>
        <w:numPr>
          <w:ilvl w:val="1"/>
          <w:numId w:val="1"/>
        </w:numPr>
        <w:tabs>
          <w:tab w:val="left" w:pos="841"/>
        </w:tabs>
        <w:kinsoku w:val="0"/>
        <w:overflowPunct w:val="0"/>
        <w:autoSpaceDE w:val="0"/>
        <w:autoSpaceDN w:val="0"/>
        <w:adjustRightInd w:val="0"/>
        <w:ind w:left="840" w:hanging="360"/>
        <w:rPr>
          <w:rFonts w:ascii="Arial" w:eastAsiaTheme="minorEastAsia" w:hAnsi="Arial" w:cs="Arial"/>
          <w:spacing w:val="-1"/>
        </w:rPr>
      </w:pPr>
      <w:r w:rsidRPr="0014511F">
        <w:rPr>
          <w:rFonts w:ascii="Arial" w:eastAsiaTheme="minorEastAsia" w:hAnsi="Arial" w:cs="Arial"/>
          <w:spacing w:val="-1"/>
        </w:rPr>
        <w:t>Keep</w:t>
      </w:r>
      <w:r w:rsidRPr="0014511F">
        <w:rPr>
          <w:rFonts w:ascii="Arial" w:eastAsiaTheme="minorEastAsia" w:hAnsi="Arial" w:cs="Arial"/>
        </w:rPr>
        <w:t xml:space="preserve"> </w:t>
      </w:r>
      <w:r w:rsidR="002F6B1E">
        <w:rPr>
          <w:rFonts w:ascii="Arial" w:eastAsiaTheme="minorEastAsia" w:hAnsi="Arial" w:cs="Arial"/>
        </w:rPr>
        <w:t xml:space="preserve">track of all expenses, including </w:t>
      </w:r>
      <w:r w:rsidRPr="0014511F">
        <w:rPr>
          <w:rFonts w:ascii="Arial" w:eastAsiaTheme="minorEastAsia" w:hAnsi="Arial" w:cs="Arial"/>
          <w:spacing w:val="-1"/>
        </w:rPr>
        <w:t>receipts</w:t>
      </w:r>
      <w:r w:rsidRPr="0014511F">
        <w:rPr>
          <w:rFonts w:ascii="Arial" w:eastAsiaTheme="minorEastAsia" w:hAnsi="Arial" w:cs="Arial"/>
          <w:spacing w:val="-4"/>
        </w:rPr>
        <w:t xml:space="preserve"> </w:t>
      </w:r>
      <w:r w:rsidRPr="0014511F">
        <w:rPr>
          <w:rFonts w:ascii="Arial" w:eastAsiaTheme="minorEastAsia" w:hAnsi="Arial" w:cs="Arial"/>
        </w:rPr>
        <w:t>for</w:t>
      </w:r>
      <w:r w:rsidRPr="0014511F">
        <w:rPr>
          <w:rFonts w:ascii="Arial" w:eastAsiaTheme="minorEastAsia" w:hAnsi="Arial" w:cs="Arial"/>
          <w:spacing w:val="-1"/>
        </w:rPr>
        <w:t xml:space="preserve"> material/supply</w:t>
      </w:r>
      <w:r w:rsidRPr="0014511F">
        <w:rPr>
          <w:rFonts w:ascii="Arial" w:eastAsiaTheme="minorEastAsia" w:hAnsi="Arial" w:cs="Arial"/>
          <w:spacing w:val="-2"/>
        </w:rPr>
        <w:t xml:space="preserve"> </w:t>
      </w:r>
      <w:r w:rsidRPr="0014511F">
        <w:rPr>
          <w:rFonts w:ascii="Arial" w:eastAsiaTheme="minorEastAsia" w:hAnsi="Arial" w:cs="Arial"/>
          <w:spacing w:val="-1"/>
        </w:rPr>
        <w:t>purchases</w:t>
      </w:r>
      <w:r w:rsidRPr="0014511F">
        <w:rPr>
          <w:rFonts w:ascii="Arial" w:eastAsiaTheme="minorEastAsia" w:hAnsi="Arial" w:cs="Arial"/>
          <w:spacing w:val="1"/>
        </w:rPr>
        <w:t xml:space="preserve"> </w:t>
      </w:r>
      <w:r w:rsidRPr="0014511F">
        <w:rPr>
          <w:rFonts w:ascii="Arial" w:eastAsiaTheme="minorEastAsia" w:hAnsi="Arial" w:cs="Arial"/>
          <w:spacing w:val="-1"/>
        </w:rPr>
        <w:t>and</w:t>
      </w:r>
      <w:r w:rsidRPr="0014511F">
        <w:rPr>
          <w:rFonts w:ascii="Arial" w:eastAsiaTheme="minorEastAsia" w:hAnsi="Arial" w:cs="Arial"/>
          <w:spacing w:val="-4"/>
        </w:rPr>
        <w:t xml:space="preserve"> </w:t>
      </w:r>
      <w:r w:rsidRPr="0014511F">
        <w:rPr>
          <w:rFonts w:ascii="Arial" w:eastAsiaTheme="minorEastAsia" w:hAnsi="Arial" w:cs="Arial"/>
        </w:rPr>
        <w:t>for</w:t>
      </w:r>
      <w:r w:rsidR="002F6B1E">
        <w:rPr>
          <w:rFonts w:ascii="Arial" w:eastAsiaTheme="minorEastAsia" w:hAnsi="Arial" w:cs="Arial"/>
          <w:spacing w:val="-1"/>
        </w:rPr>
        <w:t xml:space="preserve"> equipment rentals and/or overtime hours worked by employees repairing property.</w:t>
      </w:r>
    </w:p>
    <w:p w:rsidR="0014511F" w:rsidRPr="0014511F" w:rsidRDefault="0014511F" w:rsidP="0014511F">
      <w:pPr>
        <w:widowControl w:val="0"/>
        <w:kinsoku w:val="0"/>
        <w:overflowPunct w:val="0"/>
        <w:autoSpaceDE w:val="0"/>
        <w:autoSpaceDN w:val="0"/>
        <w:adjustRightInd w:val="0"/>
        <w:spacing w:before="11"/>
        <w:rPr>
          <w:rFonts w:ascii="Arial" w:eastAsiaTheme="minorEastAsia" w:hAnsi="Arial" w:cs="Arial"/>
          <w:sz w:val="23"/>
          <w:szCs w:val="23"/>
        </w:rPr>
      </w:pPr>
    </w:p>
    <w:p w:rsidR="0014511F" w:rsidRPr="0014511F" w:rsidRDefault="0014511F" w:rsidP="0014511F">
      <w:pPr>
        <w:widowControl w:val="0"/>
        <w:numPr>
          <w:ilvl w:val="1"/>
          <w:numId w:val="1"/>
        </w:numPr>
        <w:tabs>
          <w:tab w:val="left" w:pos="842"/>
        </w:tabs>
        <w:kinsoku w:val="0"/>
        <w:overflowPunct w:val="0"/>
        <w:autoSpaceDE w:val="0"/>
        <w:autoSpaceDN w:val="0"/>
        <w:adjustRightInd w:val="0"/>
        <w:rPr>
          <w:rFonts w:ascii="Arial" w:eastAsiaTheme="minorEastAsia" w:hAnsi="Arial" w:cs="Arial"/>
          <w:spacing w:val="-1"/>
        </w:rPr>
      </w:pPr>
      <w:r w:rsidRPr="0014511F">
        <w:rPr>
          <w:rFonts w:ascii="Arial" w:eastAsiaTheme="minorEastAsia" w:hAnsi="Arial" w:cs="Arial"/>
        </w:rPr>
        <w:t>Take</w:t>
      </w:r>
      <w:r w:rsidRPr="0014511F">
        <w:rPr>
          <w:rFonts w:ascii="Arial" w:eastAsiaTheme="minorEastAsia" w:hAnsi="Arial" w:cs="Arial"/>
          <w:spacing w:val="-2"/>
        </w:rPr>
        <w:t xml:space="preserve"> </w:t>
      </w:r>
      <w:r w:rsidRPr="0014511F">
        <w:rPr>
          <w:rFonts w:ascii="Arial" w:eastAsiaTheme="minorEastAsia" w:hAnsi="Arial" w:cs="Arial"/>
          <w:spacing w:val="-1"/>
        </w:rPr>
        <w:t>photos</w:t>
      </w:r>
      <w:r w:rsidRPr="0014511F">
        <w:rPr>
          <w:rFonts w:ascii="Arial" w:eastAsiaTheme="minorEastAsia" w:hAnsi="Arial" w:cs="Arial"/>
          <w:spacing w:val="-2"/>
        </w:rPr>
        <w:t xml:space="preserve"> of</w:t>
      </w:r>
      <w:r w:rsidRPr="0014511F">
        <w:rPr>
          <w:rFonts w:ascii="Arial" w:eastAsiaTheme="minorEastAsia" w:hAnsi="Arial" w:cs="Arial"/>
          <w:spacing w:val="2"/>
        </w:rPr>
        <w:t xml:space="preserve"> </w:t>
      </w:r>
      <w:r w:rsidRPr="0014511F">
        <w:rPr>
          <w:rFonts w:ascii="Arial" w:eastAsiaTheme="minorEastAsia" w:hAnsi="Arial" w:cs="Arial"/>
          <w:spacing w:val="-1"/>
        </w:rPr>
        <w:t>damaged</w:t>
      </w:r>
      <w:r w:rsidRPr="0014511F">
        <w:rPr>
          <w:rFonts w:ascii="Arial" w:eastAsiaTheme="minorEastAsia" w:hAnsi="Arial" w:cs="Arial"/>
          <w:spacing w:val="-2"/>
        </w:rPr>
        <w:t xml:space="preserve"> </w:t>
      </w:r>
      <w:r w:rsidRPr="0014511F">
        <w:rPr>
          <w:rFonts w:ascii="Arial" w:eastAsiaTheme="minorEastAsia" w:hAnsi="Arial" w:cs="Arial"/>
          <w:spacing w:val="-1"/>
        </w:rPr>
        <w:t>property.</w:t>
      </w:r>
    </w:p>
    <w:p w:rsidR="0014511F" w:rsidRPr="0014511F" w:rsidRDefault="0014511F" w:rsidP="0014511F">
      <w:pPr>
        <w:widowControl w:val="0"/>
        <w:kinsoku w:val="0"/>
        <w:overflowPunct w:val="0"/>
        <w:autoSpaceDE w:val="0"/>
        <w:autoSpaceDN w:val="0"/>
        <w:adjustRightInd w:val="0"/>
        <w:spacing w:before="2"/>
        <w:rPr>
          <w:rFonts w:ascii="Arial" w:eastAsiaTheme="minorEastAsia" w:hAnsi="Arial" w:cs="Arial"/>
          <w:sz w:val="24"/>
          <w:szCs w:val="24"/>
        </w:rPr>
      </w:pPr>
    </w:p>
    <w:p w:rsidR="0014511F" w:rsidRPr="0014511F" w:rsidRDefault="0014511F" w:rsidP="0014511F">
      <w:pPr>
        <w:widowControl w:val="0"/>
        <w:numPr>
          <w:ilvl w:val="1"/>
          <w:numId w:val="1"/>
        </w:numPr>
        <w:tabs>
          <w:tab w:val="left" w:pos="842"/>
        </w:tabs>
        <w:kinsoku w:val="0"/>
        <w:overflowPunct w:val="0"/>
        <w:autoSpaceDE w:val="0"/>
        <w:autoSpaceDN w:val="0"/>
        <w:adjustRightInd w:val="0"/>
        <w:ind w:hanging="360"/>
        <w:rPr>
          <w:rFonts w:ascii="Arial" w:eastAsiaTheme="minorEastAsia" w:hAnsi="Arial" w:cs="Arial"/>
          <w:spacing w:val="-2"/>
        </w:rPr>
      </w:pPr>
      <w:r w:rsidRPr="0014511F">
        <w:rPr>
          <w:rFonts w:ascii="Arial" w:eastAsiaTheme="minorEastAsia" w:hAnsi="Arial" w:cs="Arial"/>
          <w:spacing w:val="-1"/>
        </w:rPr>
        <w:t>Keep</w:t>
      </w:r>
      <w:r w:rsidRPr="0014511F">
        <w:rPr>
          <w:rFonts w:ascii="Arial" w:eastAsiaTheme="minorEastAsia" w:hAnsi="Arial" w:cs="Arial"/>
        </w:rPr>
        <w:t xml:space="preserve"> </w:t>
      </w:r>
      <w:r w:rsidRPr="0014511F">
        <w:rPr>
          <w:rFonts w:ascii="Arial" w:eastAsiaTheme="minorEastAsia" w:hAnsi="Arial" w:cs="Arial"/>
          <w:spacing w:val="-1"/>
        </w:rPr>
        <w:t>small</w:t>
      </w:r>
      <w:r w:rsidRPr="0014511F">
        <w:rPr>
          <w:rFonts w:ascii="Arial" w:eastAsiaTheme="minorEastAsia" w:hAnsi="Arial" w:cs="Arial"/>
        </w:rPr>
        <w:t xml:space="preserve"> </w:t>
      </w:r>
      <w:r w:rsidRPr="0014511F">
        <w:rPr>
          <w:rFonts w:ascii="Arial" w:eastAsiaTheme="minorEastAsia" w:hAnsi="Arial" w:cs="Arial"/>
          <w:spacing w:val="-1"/>
        </w:rPr>
        <w:t>sample</w:t>
      </w:r>
      <w:r w:rsidRPr="0014511F">
        <w:rPr>
          <w:rFonts w:ascii="Arial" w:eastAsiaTheme="minorEastAsia" w:hAnsi="Arial" w:cs="Arial"/>
        </w:rPr>
        <w:t xml:space="preserve"> </w:t>
      </w:r>
      <w:r w:rsidRPr="0014511F">
        <w:rPr>
          <w:rFonts w:ascii="Arial" w:eastAsiaTheme="minorEastAsia" w:hAnsi="Arial" w:cs="Arial"/>
          <w:spacing w:val="-2"/>
        </w:rPr>
        <w:t>of</w:t>
      </w:r>
      <w:r w:rsidRPr="0014511F">
        <w:rPr>
          <w:rFonts w:ascii="Arial" w:eastAsiaTheme="minorEastAsia" w:hAnsi="Arial" w:cs="Arial"/>
          <w:spacing w:val="2"/>
        </w:rPr>
        <w:t xml:space="preserve"> </w:t>
      </w:r>
      <w:r w:rsidRPr="0014511F">
        <w:rPr>
          <w:rFonts w:ascii="Arial" w:eastAsiaTheme="minorEastAsia" w:hAnsi="Arial" w:cs="Arial"/>
          <w:spacing w:val="-1"/>
        </w:rPr>
        <w:t>damaged</w:t>
      </w:r>
      <w:r w:rsidRPr="0014511F">
        <w:rPr>
          <w:rFonts w:ascii="Arial" w:eastAsiaTheme="minorEastAsia" w:hAnsi="Arial" w:cs="Arial"/>
        </w:rPr>
        <w:t xml:space="preserve"> </w:t>
      </w:r>
      <w:r w:rsidRPr="0014511F">
        <w:rPr>
          <w:rFonts w:ascii="Arial" w:eastAsiaTheme="minorEastAsia" w:hAnsi="Arial" w:cs="Arial"/>
          <w:spacing w:val="-2"/>
        </w:rPr>
        <w:t>property,</w:t>
      </w:r>
      <w:r w:rsidRPr="0014511F">
        <w:rPr>
          <w:rFonts w:ascii="Arial" w:eastAsiaTheme="minorEastAsia" w:hAnsi="Arial" w:cs="Arial"/>
          <w:spacing w:val="2"/>
        </w:rPr>
        <w:t xml:space="preserve"> </w:t>
      </w:r>
      <w:r w:rsidRPr="0014511F">
        <w:rPr>
          <w:rFonts w:ascii="Arial" w:eastAsiaTheme="minorEastAsia" w:hAnsi="Arial" w:cs="Arial"/>
          <w:spacing w:val="-1"/>
        </w:rPr>
        <w:t>such</w:t>
      </w:r>
      <w:r w:rsidRPr="0014511F">
        <w:rPr>
          <w:rFonts w:ascii="Arial" w:eastAsiaTheme="minorEastAsia" w:hAnsi="Arial" w:cs="Arial"/>
          <w:spacing w:val="-2"/>
        </w:rPr>
        <w:t xml:space="preserve"> </w:t>
      </w:r>
      <w:r w:rsidRPr="0014511F">
        <w:rPr>
          <w:rFonts w:ascii="Arial" w:eastAsiaTheme="minorEastAsia" w:hAnsi="Arial" w:cs="Arial"/>
          <w:spacing w:val="-1"/>
        </w:rPr>
        <w:t>as</w:t>
      </w:r>
      <w:r w:rsidRPr="0014511F">
        <w:rPr>
          <w:rFonts w:ascii="Arial" w:eastAsiaTheme="minorEastAsia" w:hAnsi="Arial" w:cs="Arial"/>
          <w:spacing w:val="-2"/>
        </w:rPr>
        <w:t xml:space="preserve"> </w:t>
      </w:r>
      <w:r w:rsidRPr="0014511F">
        <w:rPr>
          <w:rFonts w:ascii="Arial" w:eastAsiaTheme="minorEastAsia" w:hAnsi="Arial" w:cs="Arial"/>
          <w:spacing w:val="-1"/>
        </w:rPr>
        <w:t>carpet</w:t>
      </w:r>
      <w:r w:rsidRPr="0014511F">
        <w:rPr>
          <w:rFonts w:ascii="Arial" w:eastAsiaTheme="minorEastAsia" w:hAnsi="Arial" w:cs="Arial"/>
          <w:spacing w:val="2"/>
        </w:rPr>
        <w:t xml:space="preserve"> </w:t>
      </w:r>
      <w:r w:rsidRPr="0014511F">
        <w:rPr>
          <w:rFonts w:ascii="Arial" w:eastAsiaTheme="minorEastAsia" w:hAnsi="Arial" w:cs="Arial"/>
          <w:spacing w:val="-2"/>
        </w:rPr>
        <w:t>pieces.</w:t>
      </w:r>
    </w:p>
    <w:p w:rsidR="0014511F" w:rsidRPr="0014511F" w:rsidRDefault="0014511F" w:rsidP="0014511F">
      <w:pPr>
        <w:widowControl w:val="0"/>
        <w:kinsoku w:val="0"/>
        <w:overflowPunct w:val="0"/>
        <w:autoSpaceDE w:val="0"/>
        <w:autoSpaceDN w:val="0"/>
        <w:adjustRightInd w:val="0"/>
        <w:spacing w:before="4"/>
        <w:rPr>
          <w:rFonts w:ascii="Arial" w:eastAsiaTheme="minorEastAsia" w:hAnsi="Arial" w:cs="Arial"/>
          <w:sz w:val="24"/>
          <w:szCs w:val="24"/>
        </w:rPr>
      </w:pPr>
    </w:p>
    <w:p w:rsidR="0014511F" w:rsidRPr="0014511F" w:rsidRDefault="0014511F" w:rsidP="0014511F">
      <w:pPr>
        <w:widowControl w:val="0"/>
        <w:numPr>
          <w:ilvl w:val="1"/>
          <w:numId w:val="1"/>
        </w:numPr>
        <w:tabs>
          <w:tab w:val="left" w:pos="842"/>
        </w:tabs>
        <w:kinsoku w:val="0"/>
        <w:overflowPunct w:val="0"/>
        <w:autoSpaceDE w:val="0"/>
        <w:autoSpaceDN w:val="0"/>
        <w:adjustRightInd w:val="0"/>
        <w:ind w:hanging="360"/>
        <w:rPr>
          <w:rFonts w:ascii="Arial" w:eastAsiaTheme="minorEastAsia" w:hAnsi="Arial" w:cs="Arial"/>
          <w:spacing w:val="-1"/>
        </w:rPr>
      </w:pPr>
      <w:r w:rsidRPr="0014511F">
        <w:rPr>
          <w:rFonts w:ascii="Arial" w:eastAsiaTheme="minorEastAsia" w:hAnsi="Arial" w:cs="Arial"/>
          <w:spacing w:val="-1"/>
        </w:rPr>
        <w:t>Safeguard</w:t>
      </w:r>
      <w:r w:rsidRPr="0014511F">
        <w:rPr>
          <w:rFonts w:ascii="Arial" w:eastAsiaTheme="minorEastAsia" w:hAnsi="Arial" w:cs="Arial"/>
        </w:rPr>
        <w:t xml:space="preserve"> </w:t>
      </w:r>
      <w:r w:rsidRPr="0014511F">
        <w:rPr>
          <w:rFonts w:ascii="Arial" w:eastAsiaTheme="minorEastAsia" w:hAnsi="Arial" w:cs="Arial"/>
          <w:spacing w:val="-2"/>
        </w:rPr>
        <w:t>and</w:t>
      </w:r>
      <w:r w:rsidRPr="0014511F">
        <w:rPr>
          <w:rFonts w:ascii="Arial" w:eastAsiaTheme="minorEastAsia" w:hAnsi="Arial" w:cs="Arial"/>
        </w:rPr>
        <w:t xml:space="preserve"> </w:t>
      </w:r>
      <w:r w:rsidRPr="0014511F">
        <w:rPr>
          <w:rFonts w:ascii="Arial" w:eastAsiaTheme="minorEastAsia" w:hAnsi="Arial" w:cs="Arial"/>
          <w:spacing w:val="-1"/>
        </w:rPr>
        <w:t>protect</w:t>
      </w:r>
      <w:r w:rsidRPr="0014511F">
        <w:rPr>
          <w:rFonts w:ascii="Arial" w:eastAsiaTheme="minorEastAsia" w:hAnsi="Arial" w:cs="Arial"/>
          <w:spacing w:val="2"/>
        </w:rPr>
        <w:t xml:space="preserve"> </w:t>
      </w:r>
      <w:r w:rsidRPr="0014511F">
        <w:rPr>
          <w:rFonts w:ascii="Arial" w:eastAsiaTheme="minorEastAsia" w:hAnsi="Arial" w:cs="Arial"/>
          <w:spacing w:val="-1"/>
        </w:rPr>
        <w:t>important documents.</w:t>
      </w:r>
    </w:p>
    <w:p w:rsidR="0014511F" w:rsidRPr="0014511F" w:rsidRDefault="0014511F" w:rsidP="0014511F">
      <w:pPr>
        <w:widowControl w:val="0"/>
        <w:kinsoku w:val="0"/>
        <w:overflowPunct w:val="0"/>
        <w:autoSpaceDE w:val="0"/>
        <w:autoSpaceDN w:val="0"/>
        <w:adjustRightInd w:val="0"/>
        <w:spacing w:before="1"/>
        <w:rPr>
          <w:rFonts w:ascii="Arial" w:eastAsiaTheme="minorEastAsia" w:hAnsi="Arial" w:cs="Arial"/>
          <w:sz w:val="18"/>
          <w:szCs w:val="18"/>
        </w:rPr>
      </w:pPr>
    </w:p>
    <w:p w:rsidR="0014511F" w:rsidRPr="0014511F" w:rsidRDefault="0014511F" w:rsidP="0014511F">
      <w:pPr>
        <w:widowControl w:val="0"/>
        <w:numPr>
          <w:ilvl w:val="1"/>
          <w:numId w:val="1"/>
        </w:numPr>
        <w:tabs>
          <w:tab w:val="left" w:pos="842"/>
        </w:tabs>
        <w:kinsoku w:val="0"/>
        <w:overflowPunct w:val="0"/>
        <w:autoSpaceDE w:val="0"/>
        <w:autoSpaceDN w:val="0"/>
        <w:adjustRightInd w:val="0"/>
        <w:spacing w:line="250" w:lineRule="auto"/>
        <w:ind w:right="1176" w:hanging="360"/>
        <w:rPr>
          <w:rFonts w:ascii="Arial" w:eastAsiaTheme="minorEastAsia" w:hAnsi="Arial" w:cs="Arial"/>
          <w:spacing w:val="-1"/>
        </w:rPr>
      </w:pPr>
      <w:r w:rsidRPr="0014511F">
        <w:rPr>
          <w:rFonts w:ascii="Arial" w:eastAsiaTheme="minorEastAsia" w:hAnsi="Arial" w:cs="Arial"/>
          <w:spacing w:val="-1"/>
        </w:rPr>
        <w:t>Remove</w:t>
      </w:r>
      <w:r w:rsidRPr="0014511F">
        <w:rPr>
          <w:rFonts w:ascii="Arial" w:eastAsiaTheme="minorEastAsia" w:hAnsi="Arial" w:cs="Arial"/>
        </w:rPr>
        <w:t xml:space="preserve"> </w:t>
      </w:r>
      <w:r w:rsidRPr="0014511F">
        <w:rPr>
          <w:rFonts w:ascii="Arial" w:eastAsiaTheme="minorEastAsia" w:hAnsi="Arial" w:cs="Arial"/>
          <w:spacing w:val="-1"/>
        </w:rPr>
        <w:t>perishable foods</w:t>
      </w:r>
      <w:r w:rsidRPr="0014511F">
        <w:rPr>
          <w:rFonts w:ascii="Arial" w:eastAsiaTheme="minorEastAsia" w:hAnsi="Arial" w:cs="Arial"/>
          <w:spacing w:val="-2"/>
        </w:rPr>
        <w:t xml:space="preserve"> </w:t>
      </w:r>
      <w:r w:rsidRPr="0014511F">
        <w:rPr>
          <w:rFonts w:ascii="Arial" w:eastAsiaTheme="minorEastAsia" w:hAnsi="Arial" w:cs="Arial"/>
        </w:rPr>
        <w:t>from</w:t>
      </w:r>
      <w:r w:rsidRPr="0014511F">
        <w:rPr>
          <w:rFonts w:ascii="Arial" w:eastAsiaTheme="minorEastAsia" w:hAnsi="Arial" w:cs="Arial"/>
          <w:spacing w:val="-1"/>
        </w:rPr>
        <w:t xml:space="preserve"> refrigerators</w:t>
      </w:r>
      <w:r w:rsidRPr="0014511F">
        <w:rPr>
          <w:rFonts w:ascii="Arial" w:eastAsiaTheme="minorEastAsia" w:hAnsi="Arial" w:cs="Arial"/>
          <w:spacing w:val="1"/>
        </w:rPr>
        <w:t xml:space="preserve"> </w:t>
      </w:r>
      <w:r w:rsidRPr="0014511F">
        <w:rPr>
          <w:rFonts w:ascii="Arial" w:eastAsiaTheme="minorEastAsia" w:hAnsi="Arial" w:cs="Arial"/>
          <w:spacing w:val="-2"/>
        </w:rPr>
        <w:t>unless</w:t>
      </w:r>
      <w:r w:rsidRPr="0014511F">
        <w:rPr>
          <w:rFonts w:ascii="Arial" w:eastAsiaTheme="minorEastAsia" w:hAnsi="Arial" w:cs="Arial"/>
          <w:spacing w:val="-1"/>
        </w:rPr>
        <w:t xml:space="preserve"> </w:t>
      </w:r>
      <w:r w:rsidRPr="0014511F">
        <w:rPr>
          <w:rFonts w:ascii="Arial" w:eastAsiaTheme="minorEastAsia" w:hAnsi="Arial" w:cs="Arial"/>
        </w:rPr>
        <w:t>facility</w:t>
      </w:r>
      <w:r w:rsidRPr="0014511F">
        <w:rPr>
          <w:rFonts w:ascii="Arial" w:eastAsiaTheme="minorEastAsia" w:hAnsi="Arial" w:cs="Arial"/>
          <w:spacing w:val="-2"/>
        </w:rPr>
        <w:t xml:space="preserve"> </w:t>
      </w:r>
      <w:r w:rsidRPr="0014511F">
        <w:rPr>
          <w:rFonts w:ascii="Arial" w:eastAsiaTheme="minorEastAsia" w:hAnsi="Arial" w:cs="Arial"/>
          <w:spacing w:val="-1"/>
        </w:rPr>
        <w:t>has</w:t>
      </w:r>
      <w:r w:rsidRPr="0014511F">
        <w:rPr>
          <w:rFonts w:ascii="Arial" w:eastAsiaTheme="minorEastAsia" w:hAnsi="Arial" w:cs="Arial"/>
          <w:spacing w:val="1"/>
        </w:rPr>
        <w:t xml:space="preserve"> </w:t>
      </w:r>
      <w:r w:rsidRPr="0014511F">
        <w:rPr>
          <w:rFonts w:ascii="Arial" w:eastAsiaTheme="minorEastAsia" w:hAnsi="Arial" w:cs="Arial"/>
          <w:spacing w:val="-1"/>
        </w:rPr>
        <w:t>backup</w:t>
      </w:r>
      <w:r w:rsidRPr="0014511F">
        <w:rPr>
          <w:rFonts w:ascii="Arial" w:eastAsiaTheme="minorEastAsia" w:hAnsi="Arial" w:cs="Arial"/>
        </w:rPr>
        <w:t xml:space="preserve"> </w:t>
      </w:r>
      <w:r w:rsidRPr="0014511F">
        <w:rPr>
          <w:rFonts w:ascii="Arial" w:eastAsiaTheme="minorEastAsia" w:hAnsi="Arial" w:cs="Arial"/>
          <w:spacing w:val="-2"/>
        </w:rPr>
        <w:t>power</w:t>
      </w:r>
      <w:r w:rsidRPr="0014511F">
        <w:rPr>
          <w:rFonts w:ascii="Arial" w:eastAsiaTheme="minorEastAsia" w:hAnsi="Arial" w:cs="Arial"/>
          <w:spacing w:val="34"/>
        </w:rPr>
        <w:t xml:space="preserve"> </w:t>
      </w:r>
      <w:r w:rsidRPr="0014511F">
        <w:rPr>
          <w:rFonts w:ascii="Arial" w:eastAsiaTheme="minorEastAsia" w:hAnsi="Arial" w:cs="Arial"/>
          <w:spacing w:val="-1"/>
        </w:rPr>
        <w:t>(generator).</w:t>
      </w:r>
    </w:p>
    <w:p w:rsidR="003D5A6B" w:rsidRPr="00E27A7F" w:rsidRDefault="003D5A6B" w:rsidP="003D5A6B">
      <w:pPr>
        <w:rPr>
          <w:rFonts w:ascii="Arial" w:hAnsi="Arial" w:cs="Arial"/>
        </w:rPr>
      </w:pPr>
    </w:p>
    <w:sectPr w:rsidR="003D5A6B" w:rsidRPr="00E27A7F" w:rsidSect="002F6B1E">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9A4" w:rsidRDefault="00E469A4" w:rsidP="005D24A5">
      <w:r>
        <w:separator/>
      </w:r>
    </w:p>
  </w:endnote>
  <w:endnote w:type="continuationSeparator" w:id="0">
    <w:p w:rsidR="00E469A4" w:rsidRDefault="00E469A4" w:rsidP="005D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6020202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E15" w:rsidRDefault="00E46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9A4" w:rsidRDefault="00E469A4" w:rsidP="005D24A5">
      <w:r>
        <w:separator/>
      </w:r>
    </w:p>
  </w:footnote>
  <w:footnote w:type="continuationSeparator" w:id="0">
    <w:p w:rsidR="00E469A4" w:rsidRDefault="00E469A4" w:rsidP="005D2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E"/>
    <w:multiLevelType w:val="multilevel"/>
    <w:tmpl w:val="000008A1"/>
    <w:lvl w:ilvl="0">
      <w:numFmt w:val="bullet"/>
      <w:lvlText w:val="•"/>
      <w:lvlJc w:val="left"/>
      <w:pPr>
        <w:ind w:left="100" w:hanging="140"/>
      </w:pPr>
      <w:rPr>
        <w:rFonts w:ascii="Arial" w:hAnsi="Arial" w:cs="Arial"/>
        <w:b w:val="0"/>
        <w:bCs w:val="0"/>
        <w:sz w:val="22"/>
        <w:szCs w:val="22"/>
      </w:rPr>
    </w:lvl>
    <w:lvl w:ilvl="1">
      <w:numFmt w:val="bullet"/>
      <w:lvlText w:val=""/>
      <w:lvlJc w:val="left"/>
      <w:pPr>
        <w:ind w:left="841" w:hanging="361"/>
      </w:pPr>
      <w:rPr>
        <w:rFonts w:ascii="Symbol" w:hAnsi="Symbol" w:cs="Symbol"/>
        <w:b w:val="0"/>
        <w:bCs w:val="0"/>
        <w:sz w:val="22"/>
        <w:szCs w:val="22"/>
      </w:rPr>
    </w:lvl>
    <w:lvl w:ilvl="2">
      <w:numFmt w:val="bullet"/>
      <w:lvlText w:val="•"/>
      <w:lvlJc w:val="left"/>
      <w:pPr>
        <w:ind w:left="1799" w:hanging="361"/>
      </w:pPr>
    </w:lvl>
    <w:lvl w:ilvl="3">
      <w:numFmt w:val="bullet"/>
      <w:lvlText w:val="•"/>
      <w:lvlJc w:val="left"/>
      <w:pPr>
        <w:ind w:left="2756" w:hanging="361"/>
      </w:pPr>
    </w:lvl>
    <w:lvl w:ilvl="4">
      <w:numFmt w:val="bullet"/>
      <w:lvlText w:val="•"/>
      <w:lvlJc w:val="left"/>
      <w:pPr>
        <w:ind w:left="3714" w:hanging="361"/>
      </w:pPr>
    </w:lvl>
    <w:lvl w:ilvl="5">
      <w:numFmt w:val="bullet"/>
      <w:lvlText w:val="•"/>
      <w:lvlJc w:val="left"/>
      <w:pPr>
        <w:ind w:left="4672" w:hanging="361"/>
      </w:pPr>
    </w:lvl>
    <w:lvl w:ilvl="6">
      <w:numFmt w:val="bullet"/>
      <w:lvlText w:val="•"/>
      <w:lvlJc w:val="left"/>
      <w:pPr>
        <w:ind w:left="5629" w:hanging="361"/>
      </w:pPr>
    </w:lvl>
    <w:lvl w:ilvl="7">
      <w:numFmt w:val="bullet"/>
      <w:lvlText w:val="•"/>
      <w:lvlJc w:val="left"/>
      <w:pPr>
        <w:ind w:left="6587" w:hanging="361"/>
      </w:pPr>
    </w:lvl>
    <w:lvl w:ilvl="8">
      <w:numFmt w:val="bullet"/>
      <w:lvlText w:val="•"/>
      <w:lvlJc w:val="left"/>
      <w:pPr>
        <w:ind w:left="7544" w:hanging="361"/>
      </w:pPr>
    </w:lvl>
  </w:abstractNum>
  <w:abstractNum w:abstractNumId="1" w15:restartNumberingAfterBreak="0">
    <w:nsid w:val="1CF75846"/>
    <w:multiLevelType w:val="hybridMultilevel"/>
    <w:tmpl w:val="8548AA2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25C41B7C"/>
    <w:multiLevelType w:val="hybridMultilevel"/>
    <w:tmpl w:val="14D0A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6B"/>
    <w:rsid w:val="0001182C"/>
    <w:rsid w:val="0002554A"/>
    <w:rsid w:val="0002772E"/>
    <w:rsid w:val="00032246"/>
    <w:rsid w:val="00034FCD"/>
    <w:rsid w:val="000443EC"/>
    <w:rsid w:val="000657CD"/>
    <w:rsid w:val="000668CD"/>
    <w:rsid w:val="00071436"/>
    <w:rsid w:val="00072AF3"/>
    <w:rsid w:val="00076126"/>
    <w:rsid w:val="000769BF"/>
    <w:rsid w:val="000774CF"/>
    <w:rsid w:val="0009389C"/>
    <w:rsid w:val="00093E04"/>
    <w:rsid w:val="000B0F83"/>
    <w:rsid w:val="000B6915"/>
    <w:rsid w:val="000C7B08"/>
    <w:rsid w:val="000D0816"/>
    <w:rsid w:val="000D11FB"/>
    <w:rsid w:val="000F0AB6"/>
    <w:rsid w:val="000F12BF"/>
    <w:rsid w:val="000F51AD"/>
    <w:rsid w:val="000F5EAB"/>
    <w:rsid w:val="001230B2"/>
    <w:rsid w:val="0014511F"/>
    <w:rsid w:val="00145C51"/>
    <w:rsid w:val="00171136"/>
    <w:rsid w:val="00176D08"/>
    <w:rsid w:val="00180351"/>
    <w:rsid w:val="001803F6"/>
    <w:rsid w:val="00192B1B"/>
    <w:rsid w:val="00193ADF"/>
    <w:rsid w:val="001972A0"/>
    <w:rsid w:val="001B1939"/>
    <w:rsid w:val="001B51BC"/>
    <w:rsid w:val="001C42E6"/>
    <w:rsid w:val="001E178B"/>
    <w:rsid w:val="00211E57"/>
    <w:rsid w:val="0022041C"/>
    <w:rsid w:val="002342DA"/>
    <w:rsid w:val="00234B57"/>
    <w:rsid w:val="002369E3"/>
    <w:rsid w:val="00240CE8"/>
    <w:rsid w:val="00243641"/>
    <w:rsid w:val="0024545A"/>
    <w:rsid w:val="00253BBD"/>
    <w:rsid w:val="00255C49"/>
    <w:rsid w:val="00255C83"/>
    <w:rsid w:val="00265B5D"/>
    <w:rsid w:val="0027039E"/>
    <w:rsid w:val="00272C72"/>
    <w:rsid w:val="00273ED3"/>
    <w:rsid w:val="002806E3"/>
    <w:rsid w:val="00283AA9"/>
    <w:rsid w:val="00285A86"/>
    <w:rsid w:val="002948B0"/>
    <w:rsid w:val="00296E6F"/>
    <w:rsid w:val="002B6586"/>
    <w:rsid w:val="002E58F6"/>
    <w:rsid w:val="002F08BB"/>
    <w:rsid w:val="002F2A5A"/>
    <w:rsid w:val="002F6B1E"/>
    <w:rsid w:val="003007D3"/>
    <w:rsid w:val="00350B8E"/>
    <w:rsid w:val="003571AC"/>
    <w:rsid w:val="00361F47"/>
    <w:rsid w:val="003633AB"/>
    <w:rsid w:val="0036367A"/>
    <w:rsid w:val="00363C7E"/>
    <w:rsid w:val="00366758"/>
    <w:rsid w:val="00367A91"/>
    <w:rsid w:val="003908CB"/>
    <w:rsid w:val="00390E50"/>
    <w:rsid w:val="00397310"/>
    <w:rsid w:val="003A24FE"/>
    <w:rsid w:val="003A6D52"/>
    <w:rsid w:val="003A77D3"/>
    <w:rsid w:val="003B0882"/>
    <w:rsid w:val="003B2F09"/>
    <w:rsid w:val="003B6B66"/>
    <w:rsid w:val="003B6CE3"/>
    <w:rsid w:val="003C311A"/>
    <w:rsid w:val="003C3E49"/>
    <w:rsid w:val="003D07B4"/>
    <w:rsid w:val="003D5A6B"/>
    <w:rsid w:val="003E5A99"/>
    <w:rsid w:val="003F1109"/>
    <w:rsid w:val="003F20B9"/>
    <w:rsid w:val="004120F0"/>
    <w:rsid w:val="00416598"/>
    <w:rsid w:val="00423F27"/>
    <w:rsid w:val="00424EBE"/>
    <w:rsid w:val="0042647C"/>
    <w:rsid w:val="00426839"/>
    <w:rsid w:val="00427434"/>
    <w:rsid w:val="00442AE8"/>
    <w:rsid w:val="00445487"/>
    <w:rsid w:val="00447E8B"/>
    <w:rsid w:val="004501AD"/>
    <w:rsid w:val="00475287"/>
    <w:rsid w:val="004806B2"/>
    <w:rsid w:val="00485020"/>
    <w:rsid w:val="004866E5"/>
    <w:rsid w:val="00492A8F"/>
    <w:rsid w:val="004938D4"/>
    <w:rsid w:val="004A16EC"/>
    <w:rsid w:val="004B16D3"/>
    <w:rsid w:val="004B1B61"/>
    <w:rsid w:val="004B3437"/>
    <w:rsid w:val="004B4D1F"/>
    <w:rsid w:val="004C0280"/>
    <w:rsid w:val="004C16B7"/>
    <w:rsid w:val="004D5665"/>
    <w:rsid w:val="004E5A0F"/>
    <w:rsid w:val="004F39DA"/>
    <w:rsid w:val="0050105A"/>
    <w:rsid w:val="005068E6"/>
    <w:rsid w:val="00521F5D"/>
    <w:rsid w:val="00530FED"/>
    <w:rsid w:val="00534D48"/>
    <w:rsid w:val="005443B1"/>
    <w:rsid w:val="00554AFA"/>
    <w:rsid w:val="00560874"/>
    <w:rsid w:val="005650FD"/>
    <w:rsid w:val="005718F2"/>
    <w:rsid w:val="0057272E"/>
    <w:rsid w:val="00576D38"/>
    <w:rsid w:val="00582935"/>
    <w:rsid w:val="00587EF3"/>
    <w:rsid w:val="005905F9"/>
    <w:rsid w:val="00597291"/>
    <w:rsid w:val="005A27CE"/>
    <w:rsid w:val="005B1681"/>
    <w:rsid w:val="005C53C4"/>
    <w:rsid w:val="005C7885"/>
    <w:rsid w:val="005D24A5"/>
    <w:rsid w:val="005D2708"/>
    <w:rsid w:val="005D66DA"/>
    <w:rsid w:val="005E396E"/>
    <w:rsid w:val="005E76A4"/>
    <w:rsid w:val="005F1EBE"/>
    <w:rsid w:val="006002E7"/>
    <w:rsid w:val="00604F88"/>
    <w:rsid w:val="00610BE1"/>
    <w:rsid w:val="006215BD"/>
    <w:rsid w:val="00635C5C"/>
    <w:rsid w:val="00635D32"/>
    <w:rsid w:val="00651B96"/>
    <w:rsid w:val="00653628"/>
    <w:rsid w:val="00654A3F"/>
    <w:rsid w:val="00656547"/>
    <w:rsid w:val="0066619E"/>
    <w:rsid w:val="00670700"/>
    <w:rsid w:val="00671316"/>
    <w:rsid w:val="00671AB0"/>
    <w:rsid w:val="0067252C"/>
    <w:rsid w:val="00692F2F"/>
    <w:rsid w:val="006934BE"/>
    <w:rsid w:val="006A566A"/>
    <w:rsid w:val="006B575F"/>
    <w:rsid w:val="006C27EB"/>
    <w:rsid w:val="006D42EC"/>
    <w:rsid w:val="00724BAA"/>
    <w:rsid w:val="00724CC2"/>
    <w:rsid w:val="00724E0B"/>
    <w:rsid w:val="007371DE"/>
    <w:rsid w:val="0074116F"/>
    <w:rsid w:val="00744E66"/>
    <w:rsid w:val="00757295"/>
    <w:rsid w:val="007603C4"/>
    <w:rsid w:val="00782E54"/>
    <w:rsid w:val="00787AA6"/>
    <w:rsid w:val="007C20EA"/>
    <w:rsid w:val="007C4DD6"/>
    <w:rsid w:val="007D30D9"/>
    <w:rsid w:val="007D7D14"/>
    <w:rsid w:val="007E3BAA"/>
    <w:rsid w:val="007E48C4"/>
    <w:rsid w:val="007E68C8"/>
    <w:rsid w:val="007E70A7"/>
    <w:rsid w:val="007F2A0E"/>
    <w:rsid w:val="00802ECD"/>
    <w:rsid w:val="00821497"/>
    <w:rsid w:val="00821E76"/>
    <w:rsid w:val="00831882"/>
    <w:rsid w:val="008349A5"/>
    <w:rsid w:val="00842DD9"/>
    <w:rsid w:val="00853314"/>
    <w:rsid w:val="008615BE"/>
    <w:rsid w:val="00876F15"/>
    <w:rsid w:val="0087703D"/>
    <w:rsid w:val="008800B5"/>
    <w:rsid w:val="008A6B71"/>
    <w:rsid w:val="008B6722"/>
    <w:rsid w:val="008C07F7"/>
    <w:rsid w:val="008C45C6"/>
    <w:rsid w:val="008C51EB"/>
    <w:rsid w:val="008D7EE7"/>
    <w:rsid w:val="008E1962"/>
    <w:rsid w:val="008E4385"/>
    <w:rsid w:val="008F4418"/>
    <w:rsid w:val="00900EE7"/>
    <w:rsid w:val="009524BF"/>
    <w:rsid w:val="00953109"/>
    <w:rsid w:val="009630E4"/>
    <w:rsid w:val="00967F7B"/>
    <w:rsid w:val="00974DBA"/>
    <w:rsid w:val="009757B8"/>
    <w:rsid w:val="0098137A"/>
    <w:rsid w:val="00982BC2"/>
    <w:rsid w:val="00983D34"/>
    <w:rsid w:val="009A076C"/>
    <w:rsid w:val="009B01D3"/>
    <w:rsid w:val="009B15AD"/>
    <w:rsid w:val="009B1EE9"/>
    <w:rsid w:val="009C391F"/>
    <w:rsid w:val="009E34C9"/>
    <w:rsid w:val="009E6DF4"/>
    <w:rsid w:val="009E7AFF"/>
    <w:rsid w:val="009F4664"/>
    <w:rsid w:val="009F6FED"/>
    <w:rsid w:val="00A140AB"/>
    <w:rsid w:val="00A23FEC"/>
    <w:rsid w:val="00A252FA"/>
    <w:rsid w:val="00A37EF8"/>
    <w:rsid w:val="00A4255C"/>
    <w:rsid w:val="00A4525B"/>
    <w:rsid w:val="00A46CEA"/>
    <w:rsid w:val="00A81EFC"/>
    <w:rsid w:val="00A867A6"/>
    <w:rsid w:val="00A97B88"/>
    <w:rsid w:val="00AA06DE"/>
    <w:rsid w:val="00AA3A96"/>
    <w:rsid w:val="00AA415F"/>
    <w:rsid w:val="00AB094A"/>
    <w:rsid w:val="00AB6AB5"/>
    <w:rsid w:val="00AC4112"/>
    <w:rsid w:val="00AC4EB8"/>
    <w:rsid w:val="00AE179F"/>
    <w:rsid w:val="00AE3577"/>
    <w:rsid w:val="00AF550E"/>
    <w:rsid w:val="00B02C38"/>
    <w:rsid w:val="00B124B6"/>
    <w:rsid w:val="00B131BC"/>
    <w:rsid w:val="00B169D0"/>
    <w:rsid w:val="00B25B35"/>
    <w:rsid w:val="00B2623B"/>
    <w:rsid w:val="00B31C30"/>
    <w:rsid w:val="00B34940"/>
    <w:rsid w:val="00B367BE"/>
    <w:rsid w:val="00B44D6C"/>
    <w:rsid w:val="00B53283"/>
    <w:rsid w:val="00B55534"/>
    <w:rsid w:val="00B6494E"/>
    <w:rsid w:val="00B666DD"/>
    <w:rsid w:val="00B74102"/>
    <w:rsid w:val="00B75696"/>
    <w:rsid w:val="00B827CE"/>
    <w:rsid w:val="00B82DA4"/>
    <w:rsid w:val="00B9160A"/>
    <w:rsid w:val="00B94E07"/>
    <w:rsid w:val="00B95ECE"/>
    <w:rsid w:val="00BC6C58"/>
    <w:rsid w:val="00BE28C1"/>
    <w:rsid w:val="00BE467E"/>
    <w:rsid w:val="00BE4C34"/>
    <w:rsid w:val="00BF5B7A"/>
    <w:rsid w:val="00BF5DCC"/>
    <w:rsid w:val="00C04DA7"/>
    <w:rsid w:val="00C131B0"/>
    <w:rsid w:val="00C20E4D"/>
    <w:rsid w:val="00C30BFF"/>
    <w:rsid w:val="00C33BEC"/>
    <w:rsid w:val="00C361EA"/>
    <w:rsid w:val="00C542EA"/>
    <w:rsid w:val="00C57A91"/>
    <w:rsid w:val="00C708E8"/>
    <w:rsid w:val="00C7118A"/>
    <w:rsid w:val="00C72FFB"/>
    <w:rsid w:val="00C7522E"/>
    <w:rsid w:val="00C90186"/>
    <w:rsid w:val="00C954CC"/>
    <w:rsid w:val="00C966D7"/>
    <w:rsid w:val="00CA515D"/>
    <w:rsid w:val="00CA6249"/>
    <w:rsid w:val="00CB3C8C"/>
    <w:rsid w:val="00CB6719"/>
    <w:rsid w:val="00CC1250"/>
    <w:rsid w:val="00CC1542"/>
    <w:rsid w:val="00CC322F"/>
    <w:rsid w:val="00CC394D"/>
    <w:rsid w:val="00CC4B6D"/>
    <w:rsid w:val="00CD0619"/>
    <w:rsid w:val="00CD6DAF"/>
    <w:rsid w:val="00CF540B"/>
    <w:rsid w:val="00D00650"/>
    <w:rsid w:val="00D07BA0"/>
    <w:rsid w:val="00D10AB7"/>
    <w:rsid w:val="00D13561"/>
    <w:rsid w:val="00D26A7F"/>
    <w:rsid w:val="00D26A89"/>
    <w:rsid w:val="00D26DA4"/>
    <w:rsid w:val="00D321FC"/>
    <w:rsid w:val="00D333BD"/>
    <w:rsid w:val="00D4572B"/>
    <w:rsid w:val="00D55DB1"/>
    <w:rsid w:val="00D601F8"/>
    <w:rsid w:val="00D6783D"/>
    <w:rsid w:val="00D75D0E"/>
    <w:rsid w:val="00D81CD6"/>
    <w:rsid w:val="00D91D17"/>
    <w:rsid w:val="00D958B6"/>
    <w:rsid w:val="00D96B3C"/>
    <w:rsid w:val="00DB2850"/>
    <w:rsid w:val="00DB3C74"/>
    <w:rsid w:val="00DC2FDF"/>
    <w:rsid w:val="00DC6705"/>
    <w:rsid w:val="00DD1B53"/>
    <w:rsid w:val="00DD27C6"/>
    <w:rsid w:val="00DD2AD9"/>
    <w:rsid w:val="00DE215E"/>
    <w:rsid w:val="00E00A2E"/>
    <w:rsid w:val="00E02DAD"/>
    <w:rsid w:val="00E036F3"/>
    <w:rsid w:val="00E047B6"/>
    <w:rsid w:val="00E1448D"/>
    <w:rsid w:val="00E208D1"/>
    <w:rsid w:val="00E216A0"/>
    <w:rsid w:val="00E241CB"/>
    <w:rsid w:val="00E267CD"/>
    <w:rsid w:val="00E469A4"/>
    <w:rsid w:val="00E506C0"/>
    <w:rsid w:val="00E57A19"/>
    <w:rsid w:val="00E6033C"/>
    <w:rsid w:val="00E84D83"/>
    <w:rsid w:val="00E969DB"/>
    <w:rsid w:val="00E96E13"/>
    <w:rsid w:val="00EB70B9"/>
    <w:rsid w:val="00EB7CF0"/>
    <w:rsid w:val="00EF3BD9"/>
    <w:rsid w:val="00F0177E"/>
    <w:rsid w:val="00F01ECF"/>
    <w:rsid w:val="00F07B09"/>
    <w:rsid w:val="00F07DAE"/>
    <w:rsid w:val="00F105DE"/>
    <w:rsid w:val="00F137E1"/>
    <w:rsid w:val="00F15DF2"/>
    <w:rsid w:val="00F17F63"/>
    <w:rsid w:val="00F2471C"/>
    <w:rsid w:val="00F2647D"/>
    <w:rsid w:val="00F26C5B"/>
    <w:rsid w:val="00F31046"/>
    <w:rsid w:val="00F426C1"/>
    <w:rsid w:val="00F443BA"/>
    <w:rsid w:val="00F54CBA"/>
    <w:rsid w:val="00F62804"/>
    <w:rsid w:val="00F6491F"/>
    <w:rsid w:val="00F909C2"/>
    <w:rsid w:val="00FA1AF1"/>
    <w:rsid w:val="00FB27E7"/>
    <w:rsid w:val="00FB4B98"/>
    <w:rsid w:val="00FB7547"/>
    <w:rsid w:val="00FC1B56"/>
    <w:rsid w:val="00FF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4CC852-9AD2-4448-9E9F-63DE4741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w:eastAsiaTheme="minorHAnsi" w:hAnsi="Gill Sans" w:cs="Arial"/>
        <w:color w:val="00000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A6B"/>
    <w:rPr>
      <w:rFonts w:cstheme="minorBidi"/>
      <w:color w:val="auto"/>
    </w:rPr>
  </w:style>
  <w:style w:type="paragraph" w:styleId="Heading5">
    <w:name w:val="heading 5"/>
    <w:basedOn w:val="Normal"/>
    <w:next w:val="Normal"/>
    <w:link w:val="Heading5Char"/>
    <w:uiPriority w:val="9"/>
    <w:unhideWhenUsed/>
    <w:qFormat/>
    <w:rsid w:val="003D5A6B"/>
    <w:pPr>
      <w:spacing w:before="320" w:after="120" w:line="252" w:lineRule="auto"/>
      <w:jc w:val="center"/>
      <w:outlineLvl w:val="4"/>
    </w:pPr>
    <w:rPr>
      <w:rFonts w:ascii="Cambria" w:eastAsia="Times New Roman" w:hAnsi="Cambria" w:cs="Times New Roman"/>
      <w:caps/>
      <w:color w:val="622423"/>
      <w:spacing w:val="1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D5A6B"/>
    <w:rPr>
      <w:rFonts w:ascii="Cambria" w:eastAsia="Times New Roman" w:hAnsi="Cambria" w:cs="Times New Roman"/>
      <w:caps/>
      <w:color w:val="622423"/>
      <w:spacing w:val="10"/>
      <w:lang w:bidi="en-US"/>
    </w:rPr>
  </w:style>
  <w:style w:type="paragraph" w:styleId="Footer">
    <w:name w:val="footer"/>
    <w:basedOn w:val="Normal"/>
    <w:link w:val="FooterChar"/>
    <w:uiPriority w:val="99"/>
    <w:unhideWhenUsed/>
    <w:rsid w:val="003D5A6B"/>
    <w:pPr>
      <w:tabs>
        <w:tab w:val="center" w:pos="4680"/>
        <w:tab w:val="right" w:pos="9360"/>
      </w:tabs>
    </w:pPr>
  </w:style>
  <w:style w:type="character" w:customStyle="1" w:styleId="FooterChar">
    <w:name w:val="Footer Char"/>
    <w:basedOn w:val="DefaultParagraphFont"/>
    <w:link w:val="Footer"/>
    <w:uiPriority w:val="99"/>
    <w:rsid w:val="003D5A6B"/>
    <w:rPr>
      <w:rFonts w:cstheme="minorBidi"/>
      <w:color w:val="auto"/>
    </w:rPr>
  </w:style>
  <w:style w:type="paragraph" w:styleId="BodyText3">
    <w:name w:val="Body Text 3"/>
    <w:basedOn w:val="Normal"/>
    <w:link w:val="BodyText3Char"/>
    <w:semiHidden/>
    <w:rsid w:val="003D5A6B"/>
    <w:pPr>
      <w:spacing w:after="200" w:line="252" w:lineRule="auto"/>
    </w:pPr>
    <w:rPr>
      <w:rFonts w:ascii="Arial" w:eastAsia="Times New Roman" w:hAnsi="Arial" w:cs="Arial"/>
      <w:b/>
      <w:bCs/>
      <w:color w:val="FF0000"/>
      <w:sz w:val="36"/>
      <w:lang w:bidi="en-US"/>
    </w:rPr>
  </w:style>
  <w:style w:type="character" w:customStyle="1" w:styleId="BodyText3Char">
    <w:name w:val="Body Text 3 Char"/>
    <w:basedOn w:val="DefaultParagraphFont"/>
    <w:link w:val="BodyText3"/>
    <w:semiHidden/>
    <w:rsid w:val="003D5A6B"/>
    <w:rPr>
      <w:rFonts w:ascii="Arial" w:eastAsia="Times New Roman" w:hAnsi="Arial"/>
      <w:b/>
      <w:bCs/>
      <w:color w:val="FF0000"/>
      <w:sz w:val="36"/>
      <w:lang w:bidi="en-US"/>
    </w:rPr>
  </w:style>
  <w:style w:type="paragraph" w:styleId="Header">
    <w:name w:val="header"/>
    <w:basedOn w:val="Normal"/>
    <w:link w:val="HeaderChar"/>
    <w:uiPriority w:val="99"/>
    <w:semiHidden/>
    <w:unhideWhenUsed/>
    <w:rsid w:val="005D24A5"/>
    <w:pPr>
      <w:tabs>
        <w:tab w:val="center" w:pos="4680"/>
        <w:tab w:val="right" w:pos="9360"/>
      </w:tabs>
    </w:pPr>
  </w:style>
  <w:style w:type="character" w:customStyle="1" w:styleId="HeaderChar">
    <w:name w:val="Header Char"/>
    <w:basedOn w:val="DefaultParagraphFont"/>
    <w:link w:val="Header"/>
    <w:uiPriority w:val="99"/>
    <w:semiHidden/>
    <w:rsid w:val="005D24A5"/>
    <w:rPr>
      <w:rFonts w:cstheme="minorBidi"/>
      <w:color w:val="auto"/>
    </w:rPr>
  </w:style>
  <w:style w:type="paragraph" w:styleId="BodyText">
    <w:name w:val="Body Text"/>
    <w:basedOn w:val="Normal"/>
    <w:link w:val="BodyTextChar"/>
    <w:uiPriority w:val="99"/>
    <w:semiHidden/>
    <w:unhideWhenUsed/>
    <w:rsid w:val="0014511F"/>
    <w:pPr>
      <w:spacing w:after="120"/>
    </w:pPr>
  </w:style>
  <w:style w:type="character" w:customStyle="1" w:styleId="BodyTextChar">
    <w:name w:val="Body Text Char"/>
    <w:basedOn w:val="DefaultParagraphFont"/>
    <w:link w:val="BodyText"/>
    <w:uiPriority w:val="99"/>
    <w:semiHidden/>
    <w:rsid w:val="0014511F"/>
    <w:rPr>
      <w:rFonts w:cstheme="minorBidi"/>
      <w:color w:val="auto"/>
    </w:rPr>
  </w:style>
  <w:style w:type="paragraph" w:styleId="ListParagraph">
    <w:name w:val="List Paragraph"/>
    <w:basedOn w:val="Normal"/>
    <w:uiPriority w:val="34"/>
    <w:qFormat/>
    <w:rsid w:val="003B2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B6A8B-38D6-4677-824E-9DC9089B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cremmert</dc:creator>
  <cp:lastModifiedBy>mshaw</cp:lastModifiedBy>
  <cp:revision>2</cp:revision>
  <dcterms:created xsi:type="dcterms:W3CDTF">2017-08-27T18:48:00Z</dcterms:created>
  <dcterms:modified xsi:type="dcterms:W3CDTF">2017-08-27T18:48:00Z</dcterms:modified>
</cp:coreProperties>
</file>